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A2" w:rsidRDefault="003D1CA2" w:rsidP="003D1CA2">
      <w:pPr>
        <w:pStyle w:val="BodyA"/>
        <w:jc w:val="center"/>
        <w:rPr>
          <w:rFonts w:ascii="Comic Sans MS" w:eastAsia="Comic Sans MS" w:hAnsi="Comic Sans MS" w:cs="Comic Sans MS"/>
          <w:sz w:val="60"/>
          <w:szCs w:val="60"/>
        </w:rPr>
      </w:pPr>
      <w:r>
        <w:rPr>
          <w:rFonts w:ascii="Comic Sans MS"/>
          <w:b/>
          <w:bCs/>
          <w:sz w:val="60"/>
          <w:szCs w:val="60"/>
          <w:u w:color="0000FF"/>
          <w:lang w:val="en-US"/>
        </w:rPr>
        <w:t>OMAGH COUNTY P.S.</w:t>
      </w: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Heading"/>
        <w:ind w:right="1"/>
        <w:jc w:val="center"/>
        <w:rPr>
          <w:rFonts w:ascii="Comic Sans MS" w:eastAsia="Comic Sans MS" w:hAnsi="Comic Sans MS" w:cs="Comic Sans MS"/>
          <w:b w:val="0"/>
          <w:bCs w:val="0"/>
          <w:sz w:val="52"/>
          <w:szCs w:val="52"/>
        </w:rPr>
      </w:pPr>
      <w:r>
        <w:rPr>
          <w:rFonts w:ascii="Comic Sans MS"/>
          <w:b w:val="0"/>
          <w:bCs w:val="0"/>
          <w:sz w:val="52"/>
          <w:szCs w:val="52"/>
        </w:rPr>
        <w:t>Pastoral Care Policy</w:t>
      </w:r>
    </w:p>
    <w:p w:rsidR="003D1CA2" w:rsidRDefault="003D1CA2" w:rsidP="003D1CA2">
      <w:pPr>
        <w:pStyle w:val="Heading"/>
        <w:ind w:right="1"/>
        <w:jc w:val="center"/>
        <w:rPr>
          <w:rFonts w:ascii="Comic Sans MS" w:eastAsia="Comic Sans MS" w:hAnsi="Comic Sans MS" w:cs="Comic Sans MS"/>
          <w:b w:val="0"/>
          <w:bCs w:val="0"/>
          <w:sz w:val="52"/>
          <w:szCs w:val="52"/>
        </w:rPr>
      </w:pPr>
    </w:p>
    <w:p w:rsidR="003D1CA2" w:rsidRDefault="003D1CA2" w:rsidP="003D1CA2">
      <w:pPr>
        <w:pStyle w:val="Heading"/>
        <w:ind w:right="1"/>
        <w:jc w:val="center"/>
        <w:rPr>
          <w:rFonts w:ascii="Comic Sans MS" w:eastAsia="Comic Sans MS" w:hAnsi="Comic Sans MS" w:cs="Comic Sans MS"/>
          <w:b w:val="0"/>
          <w:bCs w:val="0"/>
          <w:sz w:val="52"/>
          <w:szCs w:val="52"/>
        </w:rPr>
      </w:pPr>
    </w:p>
    <w:p w:rsidR="003D1CA2" w:rsidRDefault="003D1CA2" w:rsidP="003D1CA2">
      <w:pPr>
        <w:pStyle w:val="Heading"/>
        <w:ind w:right="1"/>
        <w:jc w:val="center"/>
        <w:rPr>
          <w:rFonts w:ascii="Comic Sans MS" w:eastAsia="Comic Sans MS" w:hAnsi="Comic Sans MS" w:cs="Comic Sans MS"/>
          <w:color w:val="0000FF"/>
          <w:sz w:val="24"/>
          <w:szCs w:val="24"/>
          <w:u w:val="single" w:color="0000FF"/>
        </w:rPr>
      </w:pPr>
      <w:r>
        <w:rPr>
          <w:rFonts w:ascii="Comic Sans MS" w:eastAsia="Comic Sans MS" w:hAnsi="Comic Sans MS" w:cs="Comic Sans MS"/>
          <w:b w:val="0"/>
          <w:bCs w:val="0"/>
          <w:noProof/>
          <w:sz w:val="52"/>
          <w:szCs w:val="52"/>
          <w:lang w:val="en-GB"/>
        </w:rPr>
        <w:drawing>
          <wp:anchor distT="0" distB="0" distL="0" distR="0" simplePos="0" relativeHeight="251663360" behindDoc="0" locked="0" layoutInCell="1" allowOverlap="1" wp14:anchorId="2EAE053F" wp14:editId="650C10EF">
            <wp:simplePos x="0" y="0"/>
            <wp:positionH relativeFrom="page">
              <wp:posOffset>2242052</wp:posOffset>
            </wp:positionH>
            <wp:positionV relativeFrom="line">
              <wp:posOffset>271779</wp:posOffset>
            </wp:positionV>
            <wp:extent cx="3063433" cy="313434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8">
                      <a:extLst/>
                    </a:blip>
                    <a:stretch>
                      <a:fillRect/>
                    </a:stretch>
                  </pic:blipFill>
                  <pic:spPr>
                    <a:xfrm>
                      <a:off x="0" y="0"/>
                      <a:ext cx="3063433" cy="3134344"/>
                    </a:xfrm>
                    <a:prstGeom prst="rect">
                      <a:avLst/>
                    </a:prstGeom>
                    <a:ln w="12700" cap="flat">
                      <a:noFill/>
                      <a:miter lim="400000"/>
                    </a:ln>
                    <a:effectLst/>
                  </pic:spPr>
                </pic:pic>
              </a:graphicData>
            </a:graphic>
          </wp:anchor>
        </w:drawing>
      </w:r>
    </w:p>
    <w:p w:rsidR="003D1CA2" w:rsidRDefault="003D1CA2" w:rsidP="003D1CA2">
      <w:pPr>
        <w:pStyle w:val="BodyA"/>
        <w:ind w:left="1440" w:firstLine="720"/>
        <w:rPr>
          <w:rFonts w:ascii="Comic Sans MS" w:eastAsia="Comic Sans MS" w:hAnsi="Comic Sans MS" w:cs="Comic Sans MS"/>
          <w:color w:val="0000FF"/>
          <w:sz w:val="24"/>
          <w:szCs w:val="24"/>
          <w:u w:color="0000FF"/>
        </w:rPr>
      </w:pPr>
    </w:p>
    <w:p w:rsidR="003D1CA2" w:rsidRDefault="003D1CA2" w:rsidP="003D1CA2">
      <w:pPr>
        <w:pStyle w:val="BodyA"/>
        <w:ind w:left="1440" w:firstLine="720"/>
        <w:rPr>
          <w:rFonts w:ascii="Comic Sans MS" w:eastAsia="Comic Sans MS" w:hAnsi="Comic Sans MS" w:cs="Comic Sans MS"/>
          <w:color w:val="0000FF"/>
          <w:sz w:val="24"/>
          <w:szCs w:val="24"/>
          <w:u w:color="0000FF"/>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eastAsia="Comic Sans MS" w:hAnsi="Comic Sans MS" w:cs="Comic Sans MS"/>
          <w:sz w:val="24"/>
          <w:szCs w:val="24"/>
        </w:rPr>
      </w:pPr>
      <w:r>
        <w:rPr>
          <w:rFonts w:ascii="Comic Sans MS"/>
          <w:sz w:val="24"/>
          <w:szCs w:val="24"/>
          <w:lang w:val="en-US"/>
        </w:rPr>
        <w:t>Revised: April 2019</w:t>
      </w:r>
    </w:p>
    <w:p w:rsidR="003D1CA2" w:rsidRDefault="003D1CA2" w:rsidP="003D1CA2">
      <w:pPr>
        <w:pStyle w:val="BodyA"/>
        <w:rPr>
          <w:rFonts w:ascii="Comic Sans MS" w:eastAsia="Comic Sans MS" w:hAnsi="Comic Sans MS" w:cs="Comic Sans MS"/>
          <w:sz w:val="24"/>
          <w:szCs w:val="24"/>
        </w:rPr>
      </w:pPr>
      <w:r>
        <w:rPr>
          <w:rFonts w:ascii="Comic Sans MS"/>
          <w:sz w:val="24"/>
          <w:szCs w:val="24"/>
          <w:lang w:val="en-US"/>
        </w:rPr>
        <w:t>To be reviewed: April 2021</w:t>
      </w:r>
    </w:p>
    <w:p w:rsidR="003D1CA2" w:rsidRDefault="003D1CA2" w:rsidP="003D1CA2">
      <w:pPr>
        <w:pStyle w:val="BodyA"/>
        <w:rPr>
          <w:rFonts w:ascii="Comic Sans MS" w:eastAsia="Comic Sans MS" w:hAnsi="Comic Sans MS" w:cs="Comic Sans MS"/>
          <w:sz w:val="24"/>
          <w:szCs w:val="24"/>
        </w:rPr>
      </w:pPr>
    </w:p>
    <w:p w:rsidR="003D1CA2" w:rsidRDefault="003D1CA2" w:rsidP="003D1CA2">
      <w:pPr>
        <w:pStyle w:val="BodyA"/>
        <w:rPr>
          <w:rFonts w:ascii="Comic Sans MS"/>
          <w:sz w:val="24"/>
          <w:szCs w:val="24"/>
          <w:lang w:val="en-US"/>
        </w:rPr>
      </w:pPr>
    </w:p>
    <w:p w:rsidR="003D1CA2" w:rsidRDefault="003D1CA2" w:rsidP="003D1CA2">
      <w:pPr>
        <w:pStyle w:val="BodyA"/>
        <w:rPr>
          <w:rFonts w:ascii="Comic Sans MS"/>
          <w:sz w:val="24"/>
          <w:szCs w:val="24"/>
          <w:lang w:val="en-US"/>
        </w:rPr>
      </w:pPr>
      <w:r w:rsidRPr="000A12E4">
        <w:rPr>
          <w:noProof/>
        </w:rPr>
        <w:drawing>
          <wp:anchor distT="0" distB="0" distL="114300" distR="114300" simplePos="0" relativeHeight="251665408" behindDoc="0" locked="0" layoutInCell="1" allowOverlap="1" wp14:anchorId="0825A26B" wp14:editId="26D495C0">
            <wp:simplePos x="0" y="0"/>
            <wp:positionH relativeFrom="margin">
              <wp:posOffset>729615</wp:posOffset>
            </wp:positionH>
            <wp:positionV relativeFrom="paragraph">
              <wp:posOffset>4985</wp:posOffset>
            </wp:positionV>
            <wp:extent cx="2204085" cy="7943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4085" cy="794385"/>
                    </a:xfrm>
                    <a:prstGeom prst="rect">
                      <a:avLst/>
                    </a:prstGeom>
                  </pic:spPr>
                </pic:pic>
              </a:graphicData>
            </a:graphic>
            <wp14:sizeRelH relativeFrom="page">
              <wp14:pctWidth>0</wp14:pctWidth>
            </wp14:sizeRelH>
            <wp14:sizeRelV relativeFrom="page">
              <wp14:pctHeight>0</wp14:pctHeight>
            </wp14:sizeRelV>
          </wp:anchor>
        </w:drawing>
      </w:r>
    </w:p>
    <w:p w:rsidR="003D1CA2" w:rsidRDefault="003D1CA2" w:rsidP="003D1CA2">
      <w:pPr>
        <w:pStyle w:val="BodyA"/>
        <w:rPr>
          <w:rFonts w:ascii="Comic Sans MS" w:eastAsia="Comic Sans MS" w:hAnsi="Comic Sans MS" w:cs="Comic Sans MS"/>
          <w:sz w:val="24"/>
          <w:szCs w:val="24"/>
        </w:rPr>
      </w:pPr>
      <w:r>
        <w:rPr>
          <w:rFonts w:ascii="Comic Sans MS"/>
          <w:sz w:val="24"/>
          <w:szCs w:val="24"/>
          <w:lang w:val="en-US"/>
        </w:rPr>
        <w:t>Ratified:</w:t>
      </w:r>
      <w:r>
        <w:rPr>
          <w:rFonts w:ascii="Comic Sans MS"/>
          <w:sz w:val="24"/>
          <w:szCs w:val="24"/>
          <w:lang w:val="en-US"/>
        </w:rPr>
        <w:t xml:space="preserve">         </w:t>
      </w:r>
      <w:r>
        <w:rPr>
          <w:rFonts w:ascii="Comic Sans MS"/>
          <w:sz w:val="24"/>
          <w:szCs w:val="24"/>
          <w:lang w:val="en-US"/>
        </w:rPr>
        <w:t xml:space="preserve">  </w:t>
      </w:r>
      <w:r>
        <w:rPr>
          <w:rFonts w:ascii="Comic Sans MS"/>
          <w:sz w:val="24"/>
          <w:szCs w:val="24"/>
          <w:lang w:val="en-US"/>
        </w:rPr>
        <w:t xml:space="preserve">                                            </w:t>
      </w:r>
      <w:r>
        <w:rPr>
          <w:rFonts w:ascii="Comic Sans MS"/>
          <w:sz w:val="24"/>
          <w:szCs w:val="24"/>
          <w:lang w:val="en-US"/>
        </w:rPr>
        <w:t xml:space="preserve">Date: </w:t>
      </w:r>
      <w:r>
        <w:rPr>
          <w:rFonts w:ascii="Comic Sans MS"/>
          <w:sz w:val="24"/>
          <w:szCs w:val="24"/>
          <w:lang w:val="en-US"/>
        </w:rPr>
        <w:t xml:space="preserve"> </w:t>
      </w:r>
      <w:r>
        <w:rPr>
          <w:rFonts w:ascii="Comic Sans MS"/>
          <w:sz w:val="24"/>
          <w:szCs w:val="24"/>
          <w:lang w:val="en-US"/>
        </w:rPr>
        <w:t>June 2021</w:t>
      </w:r>
    </w:p>
    <w:p w:rsidR="000E5CD5" w:rsidRPr="00C34121" w:rsidRDefault="000E5CD5" w:rsidP="000E5CD5">
      <w:pPr>
        <w:pStyle w:val="Default"/>
        <w:rPr>
          <w:rFonts w:ascii="Comic Sans MS" w:hAnsi="Comic Sans MS"/>
          <w:b/>
        </w:rPr>
      </w:pPr>
    </w:p>
    <w:p w:rsidR="003D1CA2" w:rsidRDefault="003D1CA2">
      <w:pPr>
        <w:spacing w:after="160" w:line="259" w:lineRule="auto"/>
        <w:rPr>
          <w:rFonts w:ascii="Comic Sans MS" w:hAnsi="Comic Sans MS" w:cs="Arial"/>
          <w:b/>
          <w:bCs/>
          <w:color w:val="000000"/>
          <w:sz w:val="44"/>
          <w:szCs w:val="44"/>
        </w:rPr>
      </w:pPr>
      <w:r>
        <w:rPr>
          <w:rFonts w:ascii="Comic Sans MS" w:hAnsi="Comic Sans MS"/>
          <w:b/>
          <w:bCs/>
          <w:sz w:val="44"/>
          <w:szCs w:val="44"/>
        </w:rPr>
        <w:br w:type="page"/>
      </w:r>
    </w:p>
    <w:p w:rsidR="004301E4" w:rsidRDefault="004301E4" w:rsidP="00C34121">
      <w:pPr>
        <w:pStyle w:val="Default"/>
        <w:jc w:val="center"/>
        <w:rPr>
          <w:rFonts w:ascii="Comic Sans MS" w:hAnsi="Comic Sans MS"/>
          <w:b/>
          <w:bCs/>
          <w:sz w:val="44"/>
          <w:szCs w:val="44"/>
        </w:rPr>
        <w:sectPr w:rsidR="004301E4" w:rsidSect="003D1CA2">
          <w:footerReference w:type="default" r:id="rId10"/>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0E5CD5" w:rsidRPr="00BD29D8" w:rsidRDefault="003D1CA2" w:rsidP="00C34121">
      <w:pPr>
        <w:pStyle w:val="Default"/>
        <w:jc w:val="center"/>
        <w:rPr>
          <w:rFonts w:ascii="Comic Sans MS" w:hAnsi="Comic Sans MS"/>
          <w:sz w:val="44"/>
          <w:szCs w:val="44"/>
          <w:u w:val="single"/>
        </w:rPr>
      </w:pPr>
      <w:r>
        <w:rPr>
          <w:rFonts w:ascii="Times New Roman" w:hAnsi="Times New Roman" w:cs="Times New Roman"/>
          <w:noProof/>
          <w:lang w:eastAsia="en-GB"/>
        </w:rPr>
        <w:drawing>
          <wp:anchor distT="0" distB="0" distL="114300" distR="114300" simplePos="0" relativeHeight="251661312" behindDoc="0" locked="0" layoutInCell="1" allowOverlap="1" wp14:anchorId="4F5437A8" wp14:editId="6CE7FD26">
            <wp:simplePos x="0" y="0"/>
            <wp:positionH relativeFrom="column">
              <wp:posOffset>4830634</wp:posOffset>
            </wp:positionH>
            <wp:positionV relativeFrom="paragraph">
              <wp:posOffset>-507877</wp:posOffset>
            </wp:positionV>
            <wp:extent cx="1066800" cy="1066800"/>
            <wp:effectExtent l="0" t="0" r="0"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8450" t="8072" r="4930" b="9193"/>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59264" behindDoc="0" locked="0" layoutInCell="1" allowOverlap="1" wp14:anchorId="72588577" wp14:editId="49050863">
            <wp:simplePos x="0" y="0"/>
            <wp:positionH relativeFrom="column">
              <wp:posOffset>-398022</wp:posOffset>
            </wp:positionH>
            <wp:positionV relativeFrom="paragraph">
              <wp:posOffset>-503745</wp:posOffset>
            </wp:positionV>
            <wp:extent cx="1066800" cy="1066800"/>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8450" t="8072" r="4930" b="9193"/>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0E5CD5" w:rsidRPr="00BD29D8">
        <w:rPr>
          <w:rFonts w:ascii="Comic Sans MS" w:hAnsi="Comic Sans MS"/>
          <w:b/>
          <w:bCs/>
          <w:sz w:val="44"/>
          <w:szCs w:val="44"/>
          <w:u w:val="single"/>
        </w:rPr>
        <w:t>PASTORAL CARE POLICY</w:t>
      </w:r>
    </w:p>
    <w:p w:rsidR="00C34121" w:rsidRDefault="00C34121" w:rsidP="000E5CD5">
      <w:pPr>
        <w:pStyle w:val="Default"/>
        <w:rPr>
          <w:rFonts w:ascii="Comic Sans MS" w:hAnsi="Comic Sans MS"/>
          <w:b/>
          <w:bCs/>
          <w:sz w:val="22"/>
          <w:szCs w:val="22"/>
        </w:rPr>
      </w:pPr>
    </w:p>
    <w:p w:rsidR="00C34121" w:rsidRDefault="00C34121" w:rsidP="000E5CD5">
      <w:pPr>
        <w:pStyle w:val="Default"/>
        <w:rPr>
          <w:rFonts w:ascii="Comic Sans MS" w:hAnsi="Comic Sans MS"/>
          <w:b/>
          <w:bCs/>
          <w:sz w:val="22"/>
          <w:szCs w:val="22"/>
        </w:rPr>
      </w:pPr>
    </w:p>
    <w:p w:rsidR="000E5CD5" w:rsidRPr="00594236" w:rsidRDefault="000E5CD5" w:rsidP="000E5CD5">
      <w:pPr>
        <w:pStyle w:val="Default"/>
        <w:rPr>
          <w:rFonts w:ascii="Comic Sans MS" w:hAnsi="Comic Sans MS"/>
          <w:sz w:val="22"/>
          <w:szCs w:val="22"/>
          <w:u w:val="single"/>
        </w:rPr>
      </w:pPr>
      <w:r w:rsidRPr="00594236">
        <w:rPr>
          <w:rFonts w:ascii="Comic Sans MS" w:hAnsi="Comic Sans MS"/>
          <w:b/>
          <w:bCs/>
          <w:sz w:val="22"/>
          <w:szCs w:val="22"/>
          <w:u w:val="single"/>
        </w:rPr>
        <w:t xml:space="preserve">INTRODUCTION </w:t>
      </w:r>
    </w:p>
    <w:p w:rsidR="000E5CD5" w:rsidRPr="00C34121" w:rsidRDefault="000E5CD5" w:rsidP="000E5CD5">
      <w:pPr>
        <w:pStyle w:val="Default"/>
        <w:rPr>
          <w:rFonts w:ascii="Comic Sans MS" w:hAnsi="Comic Sans MS"/>
          <w:sz w:val="22"/>
          <w:szCs w:val="22"/>
        </w:rPr>
      </w:pPr>
    </w:p>
    <w:p w:rsidR="000E5CD5" w:rsidRPr="00C34121" w:rsidRDefault="000E5CD5" w:rsidP="000E5CD5">
      <w:pPr>
        <w:pStyle w:val="Default"/>
        <w:rPr>
          <w:rFonts w:ascii="Comic Sans MS" w:hAnsi="Comic Sans MS"/>
          <w:sz w:val="22"/>
          <w:szCs w:val="22"/>
        </w:rPr>
      </w:pPr>
      <w:r w:rsidRPr="00C34121">
        <w:rPr>
          <w:rFonts w:ascii="Comic Sans MS" w:hAnsi="Comic Sans MS"/>
          <w:b/>
          <w:bCs/>
          <w:sz w:val="22"/>
          <w:szCs w:val="22"/>
        </w:rPr>
        <w:t xml:space="preserve">DEFINITION OF </w:t>
      </w:r>
      <w:r w:rsidRPr="00AC2FF6">
        <w:rPr>
          <w:rFonts w:ascii="Comic Sans MS" w:hAnsi="Comic Sans MS"/>
          <w:b/>
          <w:bCs/>
          <w:sz w:val="22"/>
          <w:szCs w:val="22"/>
          <w:u w:val="single"/>
        </w:rPr>
        <w:t>PASTORAL</w:t>
      </w:r>
      <w:r w:rsidRPr="00C34121">
        <w:rPr>
          <w:rFonts w:ascii="Comic Sans MS" w:hAnsi="Comic Sans MS"/>
          <w:b/>
          <w:bCs/>
          <w:sz w:val="22"/>
          <w:szCs w:val="22"/>
        </w:rPr>
        <w:t xml:space="preserve"> CARE </w:t>
      </w:r>
    </w:p>
    <w:p w:rsidR="000E5CD5" w:rsidRPr="00C34121" w:rsidRDefault="000E5CD5" w:rsidP="000E5CD5">
      <w:pPr>
        <w:pStyle w:val="Default"/>
        <w:rPr>
          <w:rFonts w:ascii="Comic Sans MS" w:hAnsi="Comic Sans MS"/>
          <w:sz w:val="22"/>
          <w:szCs w:val="22"/>
        </w:rPr>
      </w:pPr>
      <w:r w:rsidRPr="00C34121">
        <w:rPr>
          <w:rFonts w:ascii="Comic Sans MS" w:hAnsi="Comic Sans MS"/>
          <w:i/>
          <w:iCs/>
          <w:sz w:val="22"/>
          <w:szCs w:val="22"/>
        </w:rPr>
        <w:t xml:space="preserve">‘Pastoral Care has been defined as concerning the personal relationships which influences the ethos and tone of the whole school. It is of crucial importance in creating an atmosphere in which young people feel secure, knowing they are valued as individuals and are encouraged in their learning, growth and social development in a healthy and safe environment.’ </w:t>
      </w:r>
    </w:p>
    <w:p w:rsidR="000E5CD5" w:rsidRDefault="000E5CD5" w:rsidP="000E5CD5">
      <w:pPr>
        <w:pStyle w:val="Default"/>
        <w:rPr>
          <w:rFonts w:ascii="Comic Sans MS" w:hAnsi="Comic Sans MS"/>
          <w:b/>
          <w:bCs/>
          <w:sz w:val="22"/>
          <w:szCs w:val="22"/>
        </w:rPr>
      </w:pPr>
      <w:r w:rsidRPr="00C34121">
        <w:rPr>
          <w:rFonts w:ascii="Comic Sans MS" w:hAnsi="Comic Sans MS"/>
          <w:b/>
          <w:bCs/>
          <w:sz w:val="22"/>
          <w:szCs w:val="22"/>
        </w:rPr>
        <w:t xml:space="preserve">T.J. Shaw, Chief Inspector, Evaluating Pastoral Care. DENI 1999 </w:t>
      </w:r>
    </w:p>
    <w:p w:rsidR="00C34121" w:rsidRPr="00C34121" w:rsidRDefault="00C34121" w:rsidP="000E5CD5">
      <w:pPr>
        <w:pStyle w:val="Default"/>
        <w:rPr>
          <w:rFonts w:ascii="Comic Sans MS" w:hAnsi="Comic Sans MS"/>
          <w:sz w:val="22"/>
          <w:szCs w:val="22"/>
        </w:rPr>
      </w:pPr>
    </w:p>
    <w:p w:rsidR="000E5CD5" w:rsidRPr="00C34121" w:rsidRDefault="000E5CD5" w:rsidP="000E5CD5">
      <w:pPr>
        <w:pStyle w:val="Default"/>
        <w:rPr>
          <w:rFonts w:ascii="Comic Sans MS" w:hAnsi="Comic Sans MS"/>
          <w:sz w:val="22"/>
          <w:szCs w:val="22"/>
        </w:rPr>
      </w:pPr>
      <w:r w:rsidRPr="00C34121">
        <w:rPr>
          <w:rFonts w:ascii="Comic Sans MS" w:hAnsi="Comic Sans MS"/>
          <w:sz w:val="22"/>
          <w:szCs w:val="22"/>
        </w:rPr>
        <w:t xml:space="preserve">The ethos, or the distinctive character and atmosphere of </w:t>
      </w:r>
      <w:r w:rsidR="00C34121">
        <w:rPr>
          <w:rFonts w:ascii="Comic Sans MS" w:hAnsi="Comic Sans MS"/>
          <w:sz w:val="22"/>
          <w:szCs w:val="22"/>
        </w:rPr>
        <w:t xml:space="preserve">Omagh County </w:t>
      </w:r>
      <w:r w:rsidRPr="00C34121">
        <w:rPr>
          <w:rFonts w:ascii="Comic Sans MS" w:hAnsi="Comic Sans MS"/>
          <w:sz w:val="22"/>
          <w:szCs w:val="22"/>
        </w:rPr>
        <w:t xml:space="preserve">Primary School, should reflect how the school promotes the moral, intellectual, personal and social development of its pupils. It provides the context within which children feel secure, free from emotional and physical harm, and able to discuss their interests and voice their fears and concerns, confident that they will receive a sympathetic and supportive response. It should inform and reassure the parents/carers that their children are being educated in a safe and caring atmosphere. </w:t>
      </w:r>
    </w:p>
    <w:p w:rsidR="00C34121" w:rsidRDefault="00C34121" w:rsidP="000E5CD5">
      <w:pPr>
        <w:pStyle w:val="Default"/>
        <w:rPr>
          <w:rFonts w:ascii="Comic Sans MS" w:hAnsi="Comic Sans MS"/>
          <w:sz w:val="22"/>
          <w:szCs w:val="22"/>
        </w:rPr>
      </w:pPr>
    </w:p>
    <w:p w:rsidR="000E5CD5" w:rsidRPr="00C34121" w:rsidRDefault="000E5CD5" w:rsidP="000E5CD5">
      <w:pPr>
        <w:pStyle w:val="Default"/>
        <w:rPr>
          <w:rFonts w:ascii="Comic Sans MS" w:hAnsi="Comic Sans MS"/>
          <w:sz w:val="22"/>
          <w:szCs w:val="22"/>
        </w:rPr>
      </w:pPr>
      <w:r w:rsidRPr="00C34121">
        <w:rPr>
          <w:rFonts w:ascii="Comic Sans MS" w:hAnsi="Comic Sans MS"/>
          <w:sz w:val="22"/>
          <w:szCs w:val="22"/>
        </w:rPr>
        <w:t xml:space="preserve">A climate which fosters effective learning is at the heart of the education process. Such a climate, or ethos, is best promoted through focusing on the creation and maintenance of good relationships: among the staff themselves; between staff and pupils; among pupils and their peers; between parents/carers and the school; and between the school and the community it serves. </w:t>
      </w:r>
    </w:p>
    <w:p w:rsidR="00C34121" w:rsidRDefault="00C34121" w:rsidP="000E5CD5">
      <w:pPr>
        <w:pStyle w:val="Default"/>
        <w:rPr>
          <w:rFonts w:ascii="Comic Sans MS" w:hAnsi="Comic Sans MS"/>
          <w:sz w:val="22"/>
          <w:szCs w:val="22"/>
        </w:rPr>
      </w:pPr>
    </w:p>
    <w:p w:rsidR="000E5CD5" w:rsidRDefault="000E5CD5" w:rsidP="000E5CD5">
      <w:pPr>
        <w:pStyle w:val="Default"/>
        <w:rPr>
          <w:rFonts w:ascii="Comic Sans MS" w:hAnsi="Comic Sans MS"/>
          <w:sz w:val="22"/>
          <w:szCs w:val="22"/>
        </w:rPr>
      </w:pPr>
      <w:r w:rsidRPr="00C34121">
        <w:rPr>
          <w:rFonts w:ascii="Comic Sans MS" w:hAnsi="Comic Sans MS"/>
          <w:sz w:val="22"/>
          <w:szCs w:val="22"/>
        </w:rPr>
        <w:t xml:space="preserve">All members of staff in </w:t>
      </w:r>
      <w:r w:rsidR="00C34121">
        <w:rPr>
          <w:rFonts w:ascii="Comic Sans MS" w:hAnsi="Comic Sans MS"/>
          <w:sz w:val="22"/>
          <w:szCs w:val="22"/>
        </w:rPr>
        <w:t xml:space="preserve">Omagh </w:t>
      </w:r>
      <w:r w:rsidRPr="00C34121">
        <w:rPr>
          <w:rFonts w:ascii="Comic Sans MS" w:hAnsi="Comic Sans MS"/>
          <w:sz w:val="22"/>
          <w:szCs w:val="22"/>
        </w:rPr>
        <w:t xml:space="preserve">Primary School are aware that a positive ethos does not come about by chance; it is achieved by the Principal, the Senior Leadership Team and all the staff, promoting and facilitating an atmosphere of care and respect within the informal and formal life of the school community. </w:t>
      </w:r>
    </w:p>
    <w:p w:rsidR="00C34121" w:rsidRPr="00C34121" w:rsidRDefault="00C34121" w:rsidP="000E5CD5">
      <w:pPr>
        <w:pStyle w:val="Default"/>
        <w:rPr>
          <w:rFonts w:ascii="Comic Sans MS" w:hAnsi="Comic Sans MS"/>
          <w:sz w:val="22"/>
          <w:szCs w:val="22"/>
        </w:rPr>
      </w:pPr>
    </w:p>
    <w:p w:rsidR="000E5CD5" w:rsidRPr="00C34121" w:rsidRDefault="000E5CD5" w:rsidP="000E5CD5">
      <w:pPr>
        <w:pStyle w:val="Default"/>
        <w:rPr>
          <w:rFonts w:ascii="Comic Sans MS" w:hAnsi="Comic Sans MS"/>
          <w:sz w:val="22"/>
          <w:szCs w:val="22"/>
        </w:rPr>
      </w:pPr>
      <w:r w:rsidRPr="00C34121">
        <w:rPr>
          <w:rFonts w:ascii="Comic Sans MS" w:hAnsi="Comic Sans MS"/>
          <w:sz w:val="22"/>
          <w:szCs w:val="22"/>
        </w:rPr>
        <w:t xml:space="preserve">In its booklet “Evaluating Schools”, the Inspectorate (ETI) describes a positive ethos as one in which: </w:t>
      </w:r>
    </w:p>
    <w:p w:rsidR="000E5CD5" w:rsidRPr="00C34121" w:rsidRDefault="000E5CD5" w:rsidP="00C34121">
      <w:pPr>
        <w:pStyle w:val="Default"/>
        <w:numPr>
          <w:ilvl w:val="0"/>
          <w:numId w:val="1"/>
        </w:numPr>
        <w:spacing w:after="30"/>
        <w:rPr>
          <w:rFonts w:ascii="Comic Sans MS" w:hAnsi="Comic Sans MS"/>
          <w:sz w:val="22"/>
          <w:szCs w:val="22"/>
        </w:rPr>
      </w:pPr>
      <w:r w:rsidRPr="00C34121">
        <w:rPr>
          <w:rFonts w:ascii="Comic Sans MS" w:hAnsi="Comic Sans MS"/>
          <w:sz w:val="22"/>
          <w:szCs w:val="22"/>
        </w:rPr>
        <w:t xml:space="preserve">The pupils’ confidence and self-esteem are promoted; </w:t>
      </w:r>
    </w:p>
    <w:p w:rsidR="000E5CD5" w:rsidRPr="00C34121" w:rsidRDefault="000E5CD5" w:rsidP="00C34121">
      <w:pPr>
        <w:pStyle w:val="Default"/>
        <w:numPr>
          <w:ilvl w:val="0"/>
          <w:numId w:val="1"/>
        </w:numPr>
        <w:spacing w:after="30"/>
        <w:rPr>
          <w:rFonts w:ascii="Comic Sans MS" w:hAnsi="Comic Sans MS"/>
          <w:sz w:val="22"/>
          <w:szCs w:val="22"/>
        </w:rPr>
      </w:pPr>
      <w:r w:rsidRPr="00C34121">
        <w:rPr>
          <w:rFonts w:ascii="Comic Sans MS" w:hAnsi="Comic Sans MS"/>
          <w:sz w:val="22"/>
          <w:szCs w:val="22"/>
        </w:rPr>
        <w:t xml:space="preserve">They are encouraged to value one another; and </w:t>
      </w:r>
    </w:p>
    <w:p w:rsidR="000E5CD5" w:rsidRPr="00C34121" w:rsidRDefault="00C34121" w:rsidP="00C34121">
      <w:pPr>
        <w:pStyle w:val="Default"/>
        <w:numPr>
          <w:ilvl w:val="0"/>
          <w:numId w:val="1"/>
        </w:numPr>
        <w:rPr>
          <w:rFonts w:ascii="Comic Sans MS" w:hAnsi="Comic Sans MS"/>
          <w:sz w:val="22"/>
          <w:szCs w:val="22"/>
        </w:rPr>
      </w:pPr>
      <w:r>
        <w:rPr>
          <w:rFonts w:ascii="Comic Sans MS" w:hAnsi="Comic Sans MS"/>
          <w:sz w:val="22"/>
          <w:szCs w:val="22"/>
        </w:rPr>
        <w:t>T</w:t>
      </w:r>
      <w:r w:rsidR="000E5CD5" w:rsidRPr="00C34121">
        <w:rPr>
          <w:rFonts w:ascii="Comic Sans MS" w:hAnsi="Comic Sans MS"/>
          <w:sz w:val="22"/>
          <w:szCs w:val="22"/>
        </w:rPr>
        <w:t xml:space="preserve">hey show a strong sense of belonging to the school as a community. </w:t>
      </w:r>
    </w:p>
    <w:p w:rsidR="000E5CD5" w:rsidRPr="00C34121" w:rsidRDefault="000E5CD5" w:rsidP="000E5CD5">
      <w:pPr>
        <w:pStyle w:val="Default"/>
        <w:rPr>
          <w:rFonts w:ascii="Comic Sans MS" w:hAnsi="Comic Sans MS"/>
          <w:sz w:val="22"/>
          <w:szCs w:val="22"/>
        </w:rPr>
      </w:pPr>
    </w:p>
    <w:p w:rsidR="000E5CD5" w:rsidRPr="00C34121" w:rsidRDefault="000E5CD5" w:rsidP="00C34121">
      <w:pPr>
        <w:pStyle w:val="Default"/>
        <w:rPr>
          <w:rFonts w:ascii="Comic Sans MS" w:hAnsi="Comic Sans MS"/>
          <w:color w:val="auto"/>
        </w:rPr>
      </w:pPr>
      <w:r w:rsidRPr="00C34121">
        <w:rPr>
          <w:rFonts w:ascii="Comic Sans MS" w:hAnsi="Comic Sans MS"/>
          <w:sz w:val="22"/>
          <w:szCs w:val="22"/>
        </w:rPr>
        <w:t xml:space="preserve">Where the ethos is right, the pupils take a pride in their achievements and recognise the importance of high standards in their work and in their behaviour. </w:t>
      </w:r>
    </w:p>
    <w:p w:rsidR="000E5CD5" w:rsidRDefault="000E5CD5" w:rsidP="000E5CD5">
      <w:pPr>
        <w:pStyle w:val="Default"/>
        <w:rPr>
          <w:rFonts w:ascii="Comic Sans MS" w:hAnsi="Comic Sans MS"/>
          <w:color w:val="auto"/>
        </w:rPr>
      </w:pPr>
    </w:p>
    <w:p w:rsidR="00594236" w:rsidRDefault="00594236" w:rsidP="00594236">
      <w:pPr>
        <w:pStyle w:val="Default"/>
        <w:rPr>
          <w:b/>
          <w:bCs/>
          <w:sz w:val="22"/>
          <w:szCs w:val="22"/>
        </w:rPr>
      </w:pPr>
    </w:p>
    <w:p w:rsidR="00594236" w:rsidRDefault="00594236" w:rsidP="00594236">
      <w:pPr>
        <w:pStyle w:val="Default"/>
        <w:rPr>
          <w:b/>
          <w:bCs/>
          <w:sz w:val="22"/>
          <w:szCs w:val="22"/>
        </w:rPr>
      </w:pPr>
    </w:p>
    <w:p w:rsidR="00594236" w:rsidRPr="00587EFC" w:rsidRDefault="00594236" w:rsidP="00594236">
      <w:pPr>
        <w:pStyle w:val="Default"/>
        <w:rPr>
          <w:rFonts w:ascii="Comic Sans MS" w:hAnsi="Comic Sans MS"/>
          <w:sz w:val="22"/>
          <w:szCs w:val="22"/>
          <w:u w:val="single"/>
        </w:rPr>
      </w:pPr>
      <w:r w:rsidRPr="00587EFC">
        <w:rPr>
          <w:rFonts w:ascii="Comic Sans MS" w:hAnsi="Comic Sans MS"/>
          <w:b/>
          <w:bCs/>
          <w:sz w:val="22"/>
          <w:szCs w:val="22"/>
          <w:u w:val="single"/>
        </w:rPr>
        <w:lastRenderedPageBreak/>
        <w:t xml:space="preserve">ROLES and RESPONSIBILITIES </w:t>
      </w:r>
    </w:p>
    <w:p w:rsidR="00594236" w:rsidRPr="00587EFC" w:rsidRDefault="00594236" w:rsidP="00594236">
      <w:pPr>
        <w:pStyle w:val="Default"/>
        <w:rPr>
          <w:rFonts w:ascii="Comic Sans MS" w:hAnsi="Comic Sans MS"/>
          <w:b/>
          <w:bCs/>
          <w:sz w:val="22"/>
          <w:szCs w:val="22"/>
        </w:rPr>
      </w:pP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As the class teacher has the opportunity to get to know each member of his/her class very well over the course of the academic year, he/she does have a central role in the pastoral dimension. </w:t>
      </w:r>
    </w:p>
    <w:p w:rsidR="00594236" w:rsidRPr="00587EFC" w:rsidRDefault="00594236" w:rsidP="00594236">
      <w:pPr>
        <w:pStyle w:val="Default"/>
        <w:rPr>
          <w:rFonts w:ascii="Comic Sans MS" w:hAnsi="Comic Sans MS"/>
          <w:sz w:val="22"/>
          <w:szCs w:val="22"/>
        </w:rPr>
      </w:pP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In some instances it may be necessary to inform the Principal/Pastoral Care </w:t>
      </w: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co-ordinator of aspects of a pupil’s welfare, academic, personal or otherwise which may be causing particular concerns. The Principal will also keep a pupil’s class teacher aware of any concerns he is aware of with respect to the pupil’s pastoral care.</w:t>
      </w:r>
    </w:p>
    <w:p w:rsidR="00594236" w:rsidRPr="00587EFC" w:rsidRDefault="00594236" w:rsidP="00594236">
      <w:pPr>
        <w:pStyle w:val="Default"/>
        <w:rPr>
          <w:rFonts w:ascii="Comic Sans MS" w:hAnsi="Comic Sans MS"/>
          <w:b/>
          <w:bCs/>
          <w:sz w:val="22"/>
          <w:szCs w:val="22"/>
        </w:rPr>
      </w:pPr>
    </w:p>
    <w:p w:rsidR="00594236" w:rsidRPr="00587EFC" w:rsidRDefault="00594236" w:rsidP="00594236">
      <w:pPr>
        <w:pStyle w:val="Default"/>
        <w:rPr>
          <w:rFonts w:ascii="Comic Sans MS" w:hAnsi="Comic Sans MS"/>
          <w:b/>
          <w:bCs/>
          <w:sz w:val="22"/>
          <w:szCs w:val="22"/>
          <w:u w:val="single"/>
        </w:rPr>
      </w:pPr>
      <w:r w:rsidRPr="00587EFC">
        <w:rPr>
          <w:rFonts w:ascii="Comic Sans MS" w:hAnsi="Comic Sans MS"/>
          <w:b/>
          <w:bCs/>
          <w:sz w:val="22"/>
          <w:szCs w:val="22"/>
          <w:u w:val="single"/>
        </w:rPr>
        <w:t xml:space="preserve">Pastoral Care Co-ordinator </w:t>
      </w:r>
    </w:p>
    <w:p w:rsidR="00594236" w:rsidRPr="00587EFC" w:rsidRDefault="00594236" w:rsidP="00594236">
      <w:pPr>
        <w:pStyle w:val="Default"/>
        <w:rPr>
          <w:rFonts w:ascii="Comic Sans MS" w:hAnsi="Comic Sans MS"/>
          <w:sz w:val="22"/>
          <w:szCs w:val="22"/>
          <w:u w:val="single"/>
        </w:rPr>
      </w:pPr>
    </w:p>
    <w:p w:rsidR="00594236" w:rsidRPr="00587EFC" w:rsidRDefault="00594236" w:rsidP="00594236">
      <w:pPr>
        <w:pStyle w:val="Default"/>
        <w:rPr>
          <w:rFonts w:ascii="Comic Sans MS" w:hAnsi="Comic Sans MS"/>
          <w:sz w:val="22"/>
          <w:szCs w:val="22"/>
        </w:rPr>
      </w:pPr>
      <w:r w:rsidRPr="00587EFC">
        <w:rPr>
          <w:rFonts w:ascii="Comic Sans MS" w:hAnsi="Comic Sans MS"/>
          <w:b/>
          <w:bCs/>
          <w:sz w:val="22"/>
          <w:szCs w:val="22"/>
        </w:rPr>
        <w:t>Pastoral Care Co-ordinator: Miss J Funston</w:t>
      </w:r>
    </w:p>
    <w:p w:rsidR="00594236" w:rsidRPr="00587EFC" w:rsidRDefault="00594236" w:rsidP="00594236">
      <w:pPr>
        <w:pStyle w:val="Default"/>
        <w:rPr>
          <w:rFonts w:ascii="Comic Sans MS" w:hAnsi="Comic Sans MS"/>
          <w:b/>
          <w:bCs/>
          <w:sz w:val="22"/>
          <w:szCs w:val="22"/>
        </w:rPr>
      </w:pPr>
      <w:r w:rsidRPr="00587EFC">
        <w:rPr>
          <w:rFonts w:ascii="Comic Sans MS" w:hAnsi="Comic Sans MS"/>
          <w:b/>
          <w:bCs/>
          <w:sz w:val="22"/>
          <w:szCs w:val="22"/>
        </w:rPr>
        <w:t>Deputy Pastoral Care Co-ordinator: Mrs E Alcorn</w:t>
      </w:r>
    </w:p>
    <w:p w:rsidR="00594236" w:rsidRPr="00587EFC" w:rsidRDefault="00594236" w:rsidP="00594236">
      <w:pPr>
        <w:pStyle w:val="Default"/>
        <w:rPr>
          <w:rFonts w:ascii="Comic Sans MS" w:hAnsi="Comic Sans MS"/>
          <w:sz w:val="22"/>
          <w:szCs w:val="22"/>
        </w:rPr>
      </w:pP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The pastoral care co-ordinator is responsible for co-ordinating pastoral care throughout the school. In conjunction with the Principal and staff, this includes: </w:t>
      </w:r>
    </w:p>
    <w:p w:rsidR="00594236" w:rsidRPr="00587EFC" w:rsidRDefault="00594236" w:rsidP="00587EFC">
      <w:pPr>
        <w:pStyle w:val="Default"/>
        <w:numPr>
          <w:ilvl w:val="0"/>
          <w:numId w:val="4"/>
        </w:numPr>
        <w:rPr>
          <w:rFonts w:ascii="Comic Sans MS" w:hAnsi="Comic Sans MS"/>
          <w:sz w:val="22"/>
          <w:szCs w:val="22"/>
        </w:rPr>
      </w:pPr>
      <w:r w:rsidRPr="00587EFC">
        <w:rPr>
          <w:rFonts w:ascii="Comic Sans MS" w:hAnsi="Comic Sans MS"/>
          <w:sz w:val="22"/>
          <w:szCs w:val="22"/>
        </w:rPr>
        <w:t xml:space="preserve">liaison with teachers, parents/carers and the external support agencies; </w:t>
      </w:r>
    </w:p>
    <w:p w:rsidR="00594236" w:rsidRPr="00587EFC" w:rsidRDefault="00594236" w:rsidP="00587EFC">
      <w:pPr>
        <w:pStyle w:val="Default"/>
        <w:numPr>
          <w:ilvl w:val="0"/>
          <w:numId w:val="4"/>
        </w:numPr>
        <w:rPr>
          <w:rFonts w:ascii="Comic Sans MS" w:hAnsi="Comic Sans MS"/>
          <w:sz w:val="22"/>
          <w:szCs w:val="22"/>
        </w:rPr>
      </w:pPr>
      <w:r w:rsidRPr="00587EFC">
        <w:rPr>
          <w:rFonts w:ascii="Comic Sans MS" w:hAnsi="Comic Sans MS"/>
          <w:sz w:val="22"/>
          <w:szCs w:val="22"/>
        </w:rPr>
        <w:t xml:space="preserve">attending relevant training; </w:t>
      </w:r>
    </w:p>
    <w:p w:rsidR="00594236" w:rsidRPr="00587EFC" w:rsidRDefault="00594236" w:rsidP="00587EFC">
      <w:pPr>
        <w:pStyle w:val="Default"/>
        <w:numPr>
          <w:ilvl w:val="0"/>
          <w:numId w:val="4"/>
        </w:numPr>
        <w:rPr>
          <w:rFonts w:ascii="Comic Sans MS" w:hAnsi="Comic Sans MS"/>
          <w:sz w:val="22"/>
          <w:szCs w:val="22"/>
        </w:rPr>
      </w:pPr>
      <w:r w:rsidRPr="00587EFC">
        <w:rPr>
          <w:rFonts w:ascii="Comic Sans MS" w:hAnsi="Comic Sans MS"/>
          <w:sz w:val="22"/>
          <w:szCs w:val="22"/>
        </w:rPr>
        <w:t xml:space="preserve">co-ordinating the provision of school-based training; </w:t>
      </w:r>
    </w:p>
    <w:p w:rsidR="00594236" w:rsidRPr="00587EFC" w:rsidRDefault="00594236" w:rsidP="00587EFC">
      <w:pPr>
        <w:pStyle w:val="Default"/>
        <w:numPr>
          <w:ilvl w:val="0"/>
          <w:numId w:val="4"/>
        </w:numPr>
        <w:rPr>
          <w:rFonts w:ascii="Comic Sans MS" w:hAnsi="Comic Sans MS"/>
          <w:sz w:val="22"/>
          <w:szCs w:val="22"/>
        </w:rPr>
      </w:pPr>
      <w:r w:rsidRPr="00587EFC">
        <w:rPr>
          <w:rFonts w:ascii="Comic Sans MS" w:hAnsi="Comic Sans MS"/>
          <w:sz w:val="22"/>
          <w:szCs w:val="22"/>
        </w:rPr>
        <w:t xml:space="preserve">monitor and evaluate the effectiveness of the Pastoral Care Policy. </w:t>
      </w:r>
    </w:p>
    <w:p w:rsidR="00594236" w:rsidRPr="00587EFC" w:rsidRDefault="00594236" w:rsidP="00594236">
      <w:pPr>
        <w:pStyle w:val="Default"/>
        <w:rPr>
          <w:rFonts w:ascii="Comic Sans MS" w:hAnsi="Comic Sans MS"/>
          <w:sz w:val="22"/>
          <w:szCs w:val="22"/>
        </w:rPr>
      </w:pPr>
    </w:p>
    <w:p w:rsidR="00594236" w:rsidRPr="00587EFC" w:rsidRDefault="00594236" w:rsidP="00594236">
      <w:pPr>
        <w:pStyle w:val="Default"/>
        <w:rPr>
          <w:rFonts w:ascii="Comic Sans MS" w:hAnsi="Comic Sans MS"/>
          <w:b/>
          <w:bCs/>
          <w:sz w:val="23"/>
          <w:szCs w:val="23"/>
          <w:u w:val="single"/>
        </w:rPr>
      </w:pPr>
      <w:r w:rsidRPr="00587EFC">
        <w:rPr>
          <w:rFonts w:ascii="Comic Sans MS" w:hAnsi="Comic Sans MS"/>
          <w:b/>
          <w:bCs/>
          <w:sz w:val="23"/>
          <w:szCs w:val="23"/>
          <w:u w:val="single"/>
        </w:rPr>
        <w:t xml:space="preserve">Pupils </w:t>
      </w:r>
    </w:p>
    <w:p w:rsidR="00594236" w:rsidRPr="00587EFC" w:rsidRDefault="00594236" w:rsidP="00594236">
      <w:pPr>
        <w:pStyle w:val="Default"/>
        <w:rPr>
          <w:rFonts w:ascii="Comic Sans MS" w:hAnsi="Comic Sans MS"/>
          <w:sz w:val="23"/>
          <w:szCs w:val="23"/>
          <w:u w:val="single"/>
        </w:rPr>
      </w:pP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We encourage pupils to develop: </w:t>
      </w:r>
    </w:p>
    <w:p w:rsidR="00594236" w:rsidRPr="00587EFC" w:rsidRDefault="00594236" w:rsidP="00587EFC">
      <w:pPr>
        <w:pStyle w:val="Default"/>
        <w:numPr>
          <w:ilvl w:val="0"/>
          <w:numId w:val="5"/>
        </w:numPr>
        <w:spacing w:after="66"/>
        <w:rPr>
          <w:rFonts w:ascii="Comic Sans MS" w:hAnsi="Comic Sans MS"/>
          <w:sz w:val="22"/>
          <w:szCs w:val="22"/>
        </w:rPr>
      </w:pPr>
      <w:r w:rsidRPr="00587EFC">
        <w:rPr>
          <w:rFonts w:ascii="Comic Sans MS" w:hAnsi="Comic Sans MS"/>
          <w:sz w:val="22"/>
          <w:szCs w:val="22"/>
        </w:rPr>
        <w:t xml:space="preserve">independence of mind and to take responsibility for their own actions; </w:t>
      </w:r>
    </w:p>
    <w:p w:rsidR="00594236" w:rsidRPr="00587EFC" w:rsidRDefault="00594236" w:rsidP="00587EFC">
      <w:pPr>
        <w:pStyle w:val="Default"/>
        <w:numPr>
          <w:ilvl w:val="0"/>
          <w:numId w:val="5"/>
        </w:numPr>
        <w:spacing w:after="66"/>
        <w:rPr>
          <w:rFonts w:ascii="Comic Sans MS" w:hAnsi="Comic Sans MS"/>
          <w:sz w:val="22"/>
          <w:szCs w:val="22"/>
        </w:rPr>
      </w:pPr>
      <w:r w:rsidRPr="00587EFC">
        <w:rPr>
          <w:rFonts w:ascii="Comic Sans MS" w:hAnsi="Comic Sans MS"/>
          <w:sz w:val="22"/>
          <w:szCs w:val="22"/>
        </w:rPr>
        <w:t xml:space="preserve">self-respect and self-discipline; </w:t>
      </w:r>
    </w:p>
    <w:p w:rsidR="00594236" w:rsidRPr="00587EFC" w:rsidRDefault="00594236" w:rsidP="00587EFC">
      <w:pPr>
        <w:pStyle w:val="Default"/>
        <w:numPr>
          <w:ilvl w:val="0"/>
          <w:numId w:val="5"/>
        </w:numPr>
        <w:rPr>
          <w:rFonts w:ascii="Comic Sans MS" w:hAnsi="Comic Sans MS"/>
          <w:sz w:val="22"/>
          <w:szCs w:val="22"/>
        </w:rPr>
      </w:pPr>
      <w:r w:rsidRPr="00587EFC">
        <w:rPr>
          <w:rFonts w:ascii="Comic Sans MS" w:hAnsi="Comic Sans MS"/>
          <w:sz w:val="22"/>
          <w:szCs w:val="22"/>
        </w:rPr>
        <w:t xml:space="preserve">an understanding of their own strengths and limitations, their personal </w:t>
      </w:r>
    </w:p>
    <w:p w:rsidR="00594236" w:rsidRPr="00587EFC" w:rsidRDefault="00594236" w:rsidP="00587EFC">
      <w:pPr>
        <w:pStyle w:val="Default"/>
        <w:numPr>
          <w:ilvl w:val="0"/>
          <w:numId w:val="5"/>
        </w:numPr>
        <w:rPr>
          <w:rFonts w:ascii="Comic Sans MS" w:hAnsi="Comic Sans MS"/>
          <w:sz w:val="22"/>
          <w:szCs w:val="22"/>
        </w:rPr>
      </w:pPr>
      <w:r w:rsidRPr="00587EFC">
        <w:rPr>
          <w:rFonts w:ascii="Comic Sans MS" w:hAnsi="Comic Sans MS"/>
          <w:sz w:val="22"/>
          <w:szCs w:val="22"/>
        </w:rPr>
        <w:t xml:space="preserve">qualities, values and attitudes; </w:t>
      </w:r>
    </w:p>
    <w:p w:rsidR="00594236" w:rsidRPr="00587EFC" w:rsidRDefault="00594236" w:rsidP="00587EFC">
      <w:pPr>
        <w:pStyle w:val="Default"/>
        <w:numPr>
          <w:ilvl w:val="0"/>
          <w:numId w:val="5"/>
        </w:numPr>
        <w:spacing w:after="66"/>
        <w:rPr>
          <w:rFonts w:ascii="Comic Sans MS" w:hAnsi="Comic Sans MS"/>
          <w:sz w:val="22"/>
          <w:szCs w:val="22"/>
        </w:rPr>
      </w:pPr>
      <w:r w:rsidRPr="00587EFC">
        <w:rPr>
          <w:rFonts w:ascii="Comic Sans MS" w:hAnsi="Comic Sans MS"/>
          <w:sz w:val="22"/>
          <w:szCs w:val="22"/>
        </w:rPr>
        <w:t xml:space="preserve">a respect for other people and their way of life; </w:t>
      </w:r>
    </w:p>
    <w:p w:rsidR="00594236" w:rsidRPr="00587EFC" w:rsidRDefault="00594236" w:rsidP="00587EFC">
      <w:pPr>
        <w:pStyle w:val="Default"/>
        <w:numPr>
          <w:ilvl w:val="0"/>
          <w:numId w:val="5"/>
        </w:numPr>
        <w:spacing w:after="66"/>
        <w:rPr>
          <w:rFonts w:ascii="Comic Sans MS" w:hAnsi="Comic Sans MS"/>
          <w:sz w:val="22"/>
          <w:szCs w:val="22"/>
        </w:rPr>
      </w:pPr>
      <w:r w:rsidRPr="00587EFC">
        <w:rPr>
          <w:rFonts w:ascii="Comic Sans MS" w:hAnsi="Comic Sans MS"/>
          <w:sz w:val="22"/>
          <w:szCs w:val="22"/>
        </w:rPr>
        <w:t xml:space="preserve">tolerance and an understanding of differences; </w:t>
      </w:r>
    </w:p>
    <w:p w:rsidR="00594236" w:rsidRPr="00587EFC" w:rsidRDefault="00594236" w:rsidP="00587EFC">
      <w:pPr>
        <w:pStyle w:val="Default"/>
        <w:numPr>
          <w:ilvl w:val="0"/>
          <w:numId w:val="5"/>
        </w:numPr>
        <w:rPr>
          <w:rFonts w:ascii="Comic Sans MS" w:hAnsi="Comic Sans MS"/>
          <w:sz w:val="22"/>
          <w:szCs w:val="22"/>
        </w:rPr>
      </w:pPr>
      <w:r w:rsidRPr="00587EFC">
        <w:rPr>
          <w:rFonts w:ascii="Comic Sans MS" w:hAnsi="Comic Sans MS"/>
          <w:sz w:val="22"/>
          <w:szCs w:val="22"/>
        </w:rPr>
        <w:t xml:space="preserve">an understanding of the world in which we live. </w:t>
      </w:r>
    </w:p>
    <w:p w:rsidR="00594236" w:rsidRPr="00587EFC" w:rsidRDefault="00594236" w:rsidP="00594236">
      <w:pPr>
        <w:pStyle w:val="Default"/>
        <w:rPr>
          <w:rFonts w:ascii="Comic Sans MS" w:hAnsi="Comic Sans MS"/>
          <w:sz w:val="22"/>
          <w:szCs w:val="22"/>
        </w:rPr>
      </w:pPr>
    </w:p>
    <w:p w:rsidR="00594236" w:rsidRPr="00587EFC" w:rsidRDefault="00594236" w:rsidP="00594236">
      <w:pPr>
        <w:pStyle w:val="Default"/>
        <w:rPr>
          <w:rFonts w:ascii="Comic Sans MS" w:hAnsi="Comic Sans MS"/>
          <w:b/>
          <w:bCs/>
          <w:sz w:val="22"/>
          <w:szCs w:val="22"/>
          <w:u w:val="single"/>
        </w:rPr>
      </w:pPr>
      <w:r w:rsidRPr="00587EFC">
        <w:rPr>
          <w:rFonts w:ascii="Comic Sans MS" w:hAnsi="Comic Sans MS"/>
          <w:b/>
          <w:bCs/>
          <w:sz w:val="22"/>
          <w:szCs w:val="22"/>
          <w:u w:val="single"/>
        </w:rPr>
        <w:t xml:space="preserve">All Staff should: </w:t>
      </w:r>
    </w:p>
    <w:p w:rsidR="00594236" w:rsidRPr="00587EFC" w:rsidRDefault="00594236" w:rsidP="00594236">
      <w:pPr>
        <w:pStyle w:val="Default"/>
        <w:rPr>
          <w:rFonts w:ascii="Comic Sans MS" w:hAnsi="Comic Sans MS"/>
          <w:sz w:val="22"/>
          <w:szCs w:val="22"/>
        </w:rPr>
      </w:pP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promote the values of the School’s Charter;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value each pupil and treat every child as an individual;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provide friendly support and reassurance to build pupils’ confidence;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make every reasonable effort to ensure the safety of pupils;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place an emphasis on the reinforcement of positive behaviour, while carrying out consistently and fairly the school’s Positive Behaviour Policy;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build up a working knowledge of the pupils, both as individuals and collectively;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encourage pupils to become increasingly responsible for their own behaviour;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display a positive and caring attitude to children; </w:t>
      </w:r>
    </w:p>
    <w:p w:rsidR="00594236" w:rsidRPr="00587EFC" w:rsidRDefault="00594236" w:rsidP="00587EFC">
      <w:pPr>
        <w:pStyle w:val="Default"/>
        <w:numPr>
          <w:ilvl w:val="0"/>
          <w:numId w:val="6"/>
        </w:numPr>
        <w:rPr>
          <w:rFonts w:ascii="Comic Sans MS" w:hAnsi="Comic Sans MS"/>
          <w:sz w:val="22"/>
          <w:szCs w:val="22"/>
        </w:rPr>
      </w:pPr>
      <w:r w:rsidRPr="00587EFC">
        <w:rPr>
          <w:rFonts w:ascii="Comic Sans MS" w:hAnsi="Comic Sans MS"/>
          <w:sz w:val="22"/>
          <w:szCs w:val="22"/>
        </w:rPr>
        <w:t xml:space="preserve">as appropriate liaise with other staff </w:t>
      </w:r>
      <w:proofErr w:type="spellStart"/>
      <w:r w:rsidRPr="00587EFC">
        <w:rPr>
          <w:rFonts w:ascii="Comic Sans MS" w:hAnsi="Comic Sans MS"/>
          <w:sz w:val="22"/>
          <w:szCs w:val="22"/>
        </w:rPr>
        <w:t>eg</w:t>
      </w:r>
      <w:proofErr w:type="spellEnd"/>
      <w:r w:rsidRPr="00587EFC">
        <w:rPr>
          <w:rFonts w:ascii="Comic Sans MS" w:hAnsi="Comic Sans MS"/>
          <w:sz w:val="22"/>
          <w:szCs w:val="22"/>
        </w:rPr>
        <w:t xml:space="preserve">., teachers, non-teaching staff, Pastoral Care co-ordinator, Senior Leadership Team, Designated Teacher for Child Protection and/or the Principal. </w:t>
      </w:r>
    </w:p>
    <w:p w:rsidR="00594236" w:rsidRPr="00587EFC" w:rsidRDefault="00594236" w:rsidP="00594236">
      <w:pPr>
        <w:pStyle w:val="Default"/>
        <w:rPr>
          <w:rFonts w:ascii="Comic Sans MS" w:hAnsi="Comic Sans MS"/>
          <w:sz w:val="22"/>
          <w:szCs w:val="22"/>
        </w:rPr>
      </w:pPr>
    </w:p>
    <w:p w:rsidR="00594236" w:rsidRPr="00587EFC" w:rsidRDefault="00594236" w:rsidP="00594236">
      <w:pPr>
        <w:pStyle w:val="Default"/>
        <w:rPr>
          <w:rFonts w:ascii="Comic Sans MS" w:hAnsi="Comic Sans MS"/>
          <w:b/>
          <w:bCs/>
          <w:sz w:val="22"/>
          <w:szCs w:val="22"/>
          <w:u w:val="single"/>
        </w:rPr>
      </w:pPr>
      <w:r w:rsidRPr="00587EFC">
        <w:rPr>
          <w:rFonts w:ascii="Comic Sans MS" w:hAnsi="Comic Sans MS"/>
          <w:b/>
          <w:bCs/>
          <w:sz w:val="22"/>
          <w:szCs w:val="22"/>
          <w:u w:val="single"/>
        </w:rPr>
        <w:t xml:space="preserve">The Class Teacher </w:t>
      </w:r>
    </w:p>
    <w:p w:rsidR="00594236" w:rsidRPr="00587EFC" w:rsidRDefault="00594236" w:rsidP="00594236">
      <w:pPr>
        <w:pStyle w:val="Default"/>
        <w:rPr>
          <w:rFonts w:ascii="Comic Sans MS" w:hAnsi="Comic Sans MS"/>
          <w:sz w:val="22"/>
          <w:szCs w:val="22"/>
          <w:u w:val="single"/>
        </w:rPr>
      </w:pP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The class teacher should become aware of situations early and, where appropriate, intervene positively and modify behaviour. </w:t>
      </w:r>
    </w:p>
    <w:p w:rsidR="00594236" w:rsidRPr="00587EFC" w:rsidRDefault="00594236" w:rsidP="00594236">
      <w:pPr>
        <w:pStyle w:val="Default"/>
        <w:rPr>
          <w:rFonts w:ascii="Comic Sans MS" w:hAnsi="Comic Sans MS"/>
          <w:sz w:val="22"/>
          <w:szCs w:val="22"/>
        </w:rPr>
      </w:pPr>
      <w:r w:rsidRPr="00587EFC">
        <w:rPr>
          <w:rFonts w:ascii="Comic Sans MS" w:hAnsi="Comic Sans MS"/>
          <w:sz w:val="22"/>
          <w:szCs w:val="22"/>
        </w:rPr>
        <w:t xml:space="preserve">The class teacher should have detailed knowledge of the needs, aspirations, interests and academic progress of each pupil in the class. With this knowledge, the teacher can integrate the work of the school, parent/carer and others to support the learning and development of each pupil. </w:t>
      </w:r>
    </w:p>
    <w:p w:rsidR="00594236" w:rsidRDefault="00594236" w:rsidP="00594236">
      <w:pPr>
        <w:pStyle w:val="Default"/>
        <w:rPr>
          <w:rFonts w:ascii="Comic Sans MS" w:hAnsi="Comic Sans MS"/>
          <w:sz w:val="22"/>
          <w:szCs w:val="22"/>
        </w:rPr>
      </w:pPr>
      <w:r w:rsidRPr="00587EFC">
        <w:rPr>
          <w:rFonts w:ascii="Comic Sans MS" w:hAnsi="Comic Sans MS"/>
          <w:sz w:val="22"/>
          <w:szCs w:val="22"/>
        </w:rPr>
        <w:t>Relationships with their teachers and other pupils influence pupils’ personal, social and academic development.</w:t>
      </w:r>
    </w:p>
    <w:p w:rsidR="00587EFC" w:rsidRPr="00587EFC" w:rsidRDefault="00587EFC" w:rsidP="00594236">
      <w:pPr>
        <w:pStyle w:val="Default"/>
        <w:rPr>
          <w:rFonts w:ascii="Comic Sans MS" w:hAnsi="Comic Sans MS"/>
          <w:sz w:val="22"/>
          <w:szCs w:val="22"/>
        </w:rPr>
      </w:pPr>
    </w:p>
    <w:p w:rsidR="00587EFC" w:rsidRPr="00587EFC" w:rsidRDefault="00587EFC" w:rsidP="00587EFC">
      <w:pPr>
        <w:pStyle w:val="Default"/>
        <w:rPr>
          <w:rFonts w:ascii="Comic Sans MS" w:hAnsi="Comic Sans MS"/>
          <w:sz w:val="22"/>
          <w:szCs w:val="22"/>
        </w:rPr>
      </w:pPr>
      <w:r w:rsidRPr="00587EFC">
        <w:rPr>
          <w:rFonts w:ascii="Comic Sans MS" w:hAnsi="Comic Sans MS"/>
          <w:sz w:val="22"/>
          <w:szCs w:val="22"/>
        </w:rPr>
        <w:t xml:space="preserve">Consequently, the teachers should: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ensure that learning takes place in a happy atmosphere within the classroom;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encourage pupil motivation and commitment to tasks in hand;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employ a range of teaching strategies in response to pupils’ perceived needs;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give pupils responsibility for some of their own learning;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provide pupils with appropriate tasks which challenge and stretch them;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through praise, recognition and displays of pupils’ work, promote a sense of achievement;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accept responsibility for standards of behaviour in own classroom through the effective implementation of the school’s Positive Behaviour Policy;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ensure that knowledge of particular home circumstances and other relevant information is passed on to the Pastoral Care co-ordinator and other relevant teachers including the teacher who inherits the class;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as appropriate liaise with parents/carers, Principal, Vice-Principal, Pastoral Care Co-ordinator, Special Educational Needs Co-ordinator, and/or the Designated Teacher for Child Protection;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ensure that attitudes, expectations and actions are influenced by knowledge of particular family situations and/or home circumstances; </w:t>
      </w:r>
    </w:p>
    <w:p w:rsidR="00587EFC" w:rsidRPr="00587EFC" w:rsidRDefault="00587EFC" w:rsidP="00587EFC">
      <w:pPr>
        <w:pStyle w:val="Default"/>
        <w:numPr>
          <w:ilvl w:val="0"/>
          <w:numId w:val="7"/>
        </w:numPr>
        <w:rPr>
          <w:rFonts w:ascii="Comic Sans MS" w:hAnsi="Comic Sans MS"/>
          <w:sz w:val="22"/>
          <w:szCs w:val="22"/>
        </w:rPr>
      </w:pPr>
      <w:r w:rsidRPr="00587EFC">
        <w:rPr>
          <w:rFonts w:ascii="Comic Sans MS" w:hAnsi="Comic Sans MS"/>
          <w:sz w:val="22"/>
          <w:szCs w:val="22"/>
        </w:rPr>
        <w:t xml:space="preserve">be responsible for standards of attainment, dress, punctuality and attendance within own class. </w:t>
      </w:r>
    </w:p>
    <w:p w:rsidR="00587EFC" w:rsidRPr="00587EFC" w:rsidRDefault="00587EFC" w:rsidP="00587EFC">
      <w:pPr>
        <w:pStyle w:val="Default"/>
        <w:rPr>
          <w:rFonts w:ascii="Comic Sans MS" w:hAnsi="Comic Sans MS"/>
          <w:sz w:val="22"/>
          <w:szCs w:val="22"/>
        </w:rPr>
      </w:pPr>
    </w:p>
    <w:p w:rsidR="00587EFC" w:rsidRPr="00587EFC" w:rsidRDefault="00587EFC" w:rsidP="00587EFC">
      <w:pPr>
        <w:pStyle w:val="Default"/>
        <w:rPr>
          <w:rFonts w:ascii="Comic Sans MS" w:hAnsi="Comic Sans MS"/>
          <w:b/>
          <w:bCs/>
          <w:sz w:val="22"/>
          <w:szCs w:val="22"/>
          <w:u w:val="single"/>
        </w:rPr>
      </w:pPr>
      <w:r w:rsidRPr="00587EFC">
        <w:rPr>
          <w:rFonts w:ascii="Comic Sans MS" w:hAnsi="Comic Sans MS"/>
          <w:b/>
          <w:bCs/>
          <w:sz w:val="22"/>
          <w:szCs w:val="22"/>
          <w:u w:val="single"/>
        </w:rPr>
        <w:t xml:space="preserve">Senior Leadership and Management Team </w:t>
      </w:r>
    </w:p>
    <w:p w:rsidR="00587EFC" w:rsidRPr="00587EFC" w:rsidRDefault="00587EFC" w:rsidP="00587EFC">
      <w:pPr>
        <w:pStyle w:val="Default"/>
        <w:rPr>
          <w:rFonts w:ascii="Comic Sans MS" w:hAnsi="Comic Sans MS"/>
          <w:sz w:val="22"/>
          <w:szCs w:val="22"/>
          <w:u w:val="single"/>
        </w:rPr>
      </w:pPr>
    </w:p>
    <w:p w:rsidR="00587EFC" w:rsidRPr="00587EFC" w:rsidRDefault="00587EFC" w:rsidP="00587EFC">
      <w:pPr>
        <w:pStyle w:val="Default"/>
        <w:numPr>
          <w:ilvl w:val="0"/>
          <w:numId w:val="8"/>
        </w:numPr>
        <w:rPr>
          <w:rFonts w:ascii="Comic Sans MS" w:hAnsi="Comic Sans MS"/>
          <w:sz w:val="22"/>
          <w:szCs w:val="22"/>
        </w:rPr>
      </w:pPr>
      <w:r w:rsidRPr="00587EFC">
        <w:rPr>
          <w:rFonts w:ascii="Comic Sans MS" w:hAnsi="Comic Sans MS"/>
          <w:sz w:val="22"/>
          <w:szCs w:val="22"/>
        </w:rPr>
        <w:t xml:space="preserve">Members of the Senior Leadership and Management Team will support all staff in their efforts to achieve the aims of this Pastoral Care Policy. </w:t>
      </w:r>
    </w:p>
    <w:p w:rsidR="00587EFC" w:rsidRPr="00587EFC" w:rsidRDefault="00587EFC" w:rsidP="00587EFC">
      <w:pPr>
        <w:pStyle w:val="Default"/>
        <w:numPr>
          <w:ilvl w:val="0"/>
          <w:numId w:val="8"/>
        </w:numPr>
        <w:rPr>
          <w:rFonts w:ascii="Comic Sans MS" w:hAnsi="Comic Sans MS"/>
          <w:sz w:val="22"/>
          <w:szCs w:val="22"/>
        </w:rPr>
      </w:pPr>
      <w:r w:rsidRPr="00587EFC">
        <w:rPr>
          <w:rFonts w:ascii="Comic Sans MS" w:hAnsi="Comic Sans MS"/>
          <w:sz w:val="22"/>
          <w:szCs w:val="22"/>
        </w:rPr>
        <w:t xml:space="preserve">They will assist the Pastoral Care Co-ordinator in the monitoring, evaluation and review of the effectiveness of this policy. </w:t>
      </w:r>
    </w:p>
    <w:p w:rsidR="00587EFC" w:rsidRPr="00587EFC" w:rsidRDefault="00587EFC" w:rsidP="00587EFC">
      <w:pPr>
        <w:pStyle w:val="Default"/>
        <w:rPr>
          <w:rFonts w:ascii="Comic Sans MS" w:hAnsi="Comic Sans MS"/>
          <w:sz w:val="22"/>
          <w:szCs w:val="22"/>
        </w:rPr>
      </w:pPr>
    </w:p>
    <w:p w:rsidR="00587EFC" w:rsidRDefault="00587EFC" w:rsidP="00587EFC">
      <w:pPr>
        <w:pStyle w:val="Default"/>
        <w:rPr>
          <w:rFonts w:ascii="Comic Sans MS" w:hAnsi="Comic Sans MS"/>
          <w:b/>
          <w:bCs/>
          <w:sz w:val="22"/>
          <w:szCs w:val="22"/>
          <w:u w:val="single"/>
        </w:rPr>
      </w:pPr>
    </w:p>
    <w:p w:rsidR="00587EFC" w:rsidRPr="00587EFC" w:rsidRDefault="00587EFC" w:rsidP="00587EFC">
      <w:pPr>
        <w:pStyle w:val="Default"/>
        <w:rPr>
          <w:rFonts w:ascii="Comic Sans MS" w:hAnsi="Comic Sans MS"/>
          <w:b/>
          <w:bCs/>
          <w:sz w:val="22"/>
          <w:szCs w:val="22"/>
          <w:u w:val="single"/>
        </w:rPr>
      </w:pPr>
      <w:r w:rsidRPr="00587EFC">
        <w:rPr>
          <w:rFonts w:ascii="Comic Sans MS" w:hAnsi="Comic Sans MS"/>
          <w:b/>
          <w:bCs/>
          <w:sz w:val="22"/>
          <w:szCs w:val="22"/>
          <w:u w:val="single"/>
        </w:rPr>
        <w:t xml:space="preserve">Parents’ </w:t>
      </w:r>
    </w:p>
    <w:p w:rsidR="00587EFC" w:rsidRPr="00587EFC" w:rsidRDefault="00587EFC" w:rsidP="00587EFC">
      <w:pPr>
        <w:pStyle w:val="Default"/>
        <w:rPr>
          <w:rFonts w:ascii="Comic Sans MS" w:hAnsi="Comic Sans MS"/>
          <w:sz w:val="22"/>
          <w:szCs w:val="22"/>
          <w:u w:val="single"/>
        </w:rPr>
      </w:pPr>
    </w:p>
    <w:p w:rsidR="00587EFC" w:rsidRPr="00587EFC" w:rsidRDefault="00587EFC" w:rsidP="00587EFC">
      <w:pPr>
        <w:pStyle w:val="Default"/>
        <w:rPr>
          <w:rFonts w:ascii="Comic Sans MS" w:hAnsi="Comic Sans MS"/>
          <w:sz w:val="22"/>
          <w:szCs w:val="22"/>
        </w:rPr>
      </w:pPr>
      <w:r w:rsidRPr="00587EFC">
        <w:rPr>
          <w:rFonts w:ascii="Comic Sans MS" w:hAnsi="Comic Sans MS"/>
          <w:b/>
          <w:bCs/>
          <w:sz w:val="22"/>
          <w:szCs w:val="22"/>
        </w:rPr>
        <w:t xml:space="preserve">Parents should: </w:t>
      </w:r>
    </w:p>
    <w:p w:rsidR="00587EFC" w:rsidRPr="00587EFC" w:rsidRDefault="00587EFC" w:rsidP="00587EFC">
      <w:pPr>
        <w:pStyle w:val="Default"/>
        <w:numPr>
          <w:ilvl w:val="0"/>
          <w:numId w:val="9"/>
        </w:numPr>
        <w:rPr>
          <w:rFonts w:ascii="Comic Sans MS" w:hAnsi="Comic Sans MS"/>
          <w:sz w:val="22"/>
          <w:szCs w:val="22"/>
        </w:rPr>
      </w:pPr>
      <w:r w:rsidRPr="00587EFC">
        <w:rPr>
          <w:rFonts w:ascii="Comic Sans MS" w:hAnsi="Comic Sans MS"/>
          <w:sz w:val="22"/>
          <w:szCs w:val="22"/>
        </w:rPr>
        <w:t xml:space="preserve">be involved in their child’s education by support and encouragement of the child’s learning at school and at home; </w:t>
      </w:r>
    </w:p>
    <w:p w:rsidR="00587EFC" w:rsidRPr="00587EFC" w:rsidRDefault="00587EFC" w:rsidP="00587EFC">
      <w:pPr>
        <w:pStyle w:val="Default"/>
        <w:numPr>
          <w:ilvl w:val="0"/>
          <w:numId w:val="9"/>
        </w:numPr>
        <w:rPr>
          <w:rFonts w:ascii="Comic Sans MS" w:hAnsi="Comic Sans MS"/>
          <w:sz w:val="22"/>
          <w:szCs w:val="22"/>
        </w:rPr>
      </w:pPr>
      <w:r w:rsidRPr="00587EFC">
        <w:rPr>
          <w:rFonts w:ascii="Comic Sans MS" w:hAnsi="Comic Sans MS"/>
          <w:sz w:val="22"/>
          <w:szCs w:val="22"/>
        </w:rPr>
        <w:t xml:space="preserve">ensure that their child attends school regularly and punctually; </w:t>
      </w:r>
    </w:p>
    <w:p w:rsidR="00587EFC" w:rsidRPr="00587EFC" w:rsidRDefault="00587EFC" w:rsidP="00587EFC">
      <w:pPr>
        <w:pStyle w:val="Default"/>
        <w:numPr>
          <w:ilvl w:val="0"/>
          <w:numId w:val="9"/>
        </w:numPr>
        <w:rPr>
          <w:rFonts w:ascii="Comic Sans MS" w:hAnsi="Comic Sans MS"/>
          <w:sz w:val="22"/>
          <w:szCs w:val="22"/>
        </w:rPr>
      </w:pPr>
      <w:r w:rsidRPr="00587EFC">
        <w:rPr>
          <w:rFonts w:ascii="Comic Sans MS" w:hAnsi="Comic Sans MS"/>
          <w:sz w:val="22"/>
          <w:szCs w:val="22"/>
        </w:rPr>
        <w:t xml:space="preserve">ensure that their child is prepared for school both physically and emotionally; </w:t>
      </w:r>
    </w:p>
    <w:p w:rsidR="00587EFC" w:rsidRPr="00587EFC" w:rsidRDefault="00587EFC" w:rsidP="00587EFC">
      <w:pPr>
        <w:pStyle w:val="Default"/>
        <w:numPr>
          <w:ilvl w:val="0"/>
          <w:numId w:val="9"/>
        </w:numPr>
        <w:rPr>
          <w:rFonts w:ascii="Comic Sans MS" w:hAnsi="Comic Sans MS"/>
          <w:sz w:val="22"/>
          <w:szCs w:val="22"/>
        </w:rPr>
      </w:pPr>
      <w:r w:rsidRPr="00587EFC">
        <w:rPr>
          <w:rFonts w:ascii="Comic Sans MS" w:hAnsi="Comic Sans MS"/>
          <w:sz w:val="22"/>
          <w:szCs w:val="22"/>
        </w:rPr>
        <w:t xml:space="preserve">inform the school of any factors which may affect their child’s progress and well-being; support school policies in relation to pastoral care; </w:t>
      </w:r>
    </w:p>
    <w:p w:rsidR="00587EFC" w:rsidRPr="00587EFC" w:rsidRDefault="00587EFC" w:rsidP="00587EFC">
      <w:pPr>
        <w:pStyle w:val="Default"/>
        <w:numPr>
          <w:ilvl w:val="0"/>
          <w:numId w:val="9"/>
        </w:numPr>
        <w:rPr>
          <w:rFonts w:ascii="Comic Sans MS" w:hAnsi="Comic Sans MS"/>
          <w:sz w:val="22"/>
          <w:szCs w:val="22"/>
        </w:rPr>
      </w:pPr>
      <w:r w:rsidRPr="00587EFC">
        <w:rPr>
          <w:rFonts w:ascii="Comic Sans MS" w:hAnsi="Comic Sans MS"/>
          <w:sz w:val="22"/>
          <w:szCs w:val="22"/>
        </w:rPr>
        <w:t xml:space="preserve">play their part in implementing agreements made with the school in respect of their child. </w:t>
      </w:r>
    </w:p>
    <w:p w:rsidR="00587EFC" w:rsidRPr="00587EFC" w:rsidRDefault="00587EFC" w:rsidP="00587EFC">
      <w:pPr>
        <w:pStyle w:val="Default"/>
        <w:rPr>
          <w:rFonts w:ascii="Comic Sans MS" w:hAnsi="Comic Sans MS"/>
          <w:sz w:val="22"/>
          <w:szCs w:val="22"/>
        </w:rPr>
      </w:pPr>
    </w:p>
    <w:p w:rsidR="00587EFC" w:rsidRPr="00587EFC" w:rsidRDefault="00587EFC" w:rsidP="00587EFC">
      <w:pPr>
        <w:pStyle w:val="Default"/>
        <w:rPr>
          <w:rFonts w:ascii="Comic Sans MS" w:hAnsi="Comic Sans MS"/>
          <w:b/>
          <w:bCs/>
          <w:sz w:val="22"/>
          <w:szCs w:val="22"/>
          <w:u w:val="single"/>
        </w:rPr>
      </w:pPr>
    </w:p>
    <w:p w:rsidR="00587EFC" w:rsidRPr="00587EFC" w:rsidRDefault="00587EFC" w:rsidP="00587EFC">
      <w:pPr>
        <w:pStyle w:val="Default"/>
        <w:rPr>
          <w:rFonts w:ascii="Comic Sans MS" w:hAnsi="Comic Sans MS"/>
          <w:b/>
          <w:bCs/>
          <w:sz w:val="22"/>
          <w:szCs w:val="22"/>
          <w:u w:val="single"/>
        </w:rPr>
      </w:pPr>
      <w:r w:rsidRPr="00587EFC">
        <w:rPr>
          <w:rFonts w:ascii="Comic Sans MS" w:hAnsi="Comic Sans MS"/>
          <w:b/>
          <w:bCs/>
          <w:sz w:val="22"/>
          <w:szCs w:val="22"/>
          <w:u w:val="single"/>
        </w:rPr>
        <w:t xml:space="preserve">Governors </w:t>
      </w:r>
    </w:p>
    <w:p w:rsidR="00587EFC" w:rsidRPr="00587EFC" w:rsidRDefault="00587EFC" w:rsidP="00587EFC">
      <w:pPr>
        <w:pStyle w:val="Default"/>
        <w:rPr>
          <w:rFonts w:ascii="Comic Sans MS" w:hAnsi="Comic Sans MS"/>
          <w:sz w:val="22"/>
          <w:szCs w:val="22"/>
          <w:u w:val="single"/>
        </w:rPr>
      </w:pPr>
    </w:p>
    <w:p w:rsidR="00587EFC" w:rsidRPr="00587EFC" w:rsidRDefault="00587EFC" w:rsidP="00587EFC">
      <w:pPr>
        <w:pStyle w:val="Default"/>
        <w:rPr>
          <w:rFonts w:ascii="Comic Sans MS" w:hAnsi="Comic Sans MS"/>
          <w:sz w:val="22"/>
          <w:szCs w:val="22"/>
        </w:rPr>
      </w:pPr>
      <w:r w:rsidRPr="00587EFC">
        <w:rPr>
          <w:rFonts w:ascii="Comic Sans MS" w:hAnsi="Comic Sans MS"/>
          <w:b/>
          <w:bCs/>
          <w:sz w:val="22"/>
          <w:szCs w:val="22"/>
        </w:rPr>
        <w:t xml:space="preserve">Governors will: </w:t>
      </w:r>
    </w:p>
    <w:p w:rsidR="00587EFC" w:rsidRPr="00587EFC" w:rsidRDefault="00587EFC" w:rsidP="00587EFC">
      <w:pPr>
        <w:pStyle w:val="Default"/>
        <w:numPr>
          <w:ilvl w:val="0"/>
          <w:numId w:val="10"/>
        </w:numPr>
        <w:rPr>
          <w:rFonts w:ascii="Comic Sans MS" w:hAnsi="Comic Sans MS"/>
          <w:sz w:val="22"/>
          <w:szCs w:val="22"/>
        </w:rPr>
      </w:pPr>
      <w:r w:rsidRPr="00587EFC">
        <w:rPr>
          <w:rFonts w:ascii="Comic Sans MS" w:hAnsi="Comic Sans MS"/>
          <w:sz w:val="22"/>
          <w:szCs w:val="22"/>
        </w:rPr>
        <w:t xml:space="preserve">be kept informed about proposed changes to the pastoral care policy; </w:t>
      </w:r>
    </w:p>
    <w:p w:rsidR="00587EFC" w:rsidRDefault="00587EFC" w:rsidP="00587EFC">
      <w:pPr>
        <w:pStyle w:val="Default"/>
        <w:numPr>
          <w:ilvl w:val="0"/>
          <w:numId w:val="10"/>
        </w:numPr>
        <w:rPr>
          <w:rFonts w:ascii="Comic Sans MS" w:hAnsi="Comic Sans MS"/>
          <w:sz w:val="22"/>
          <w:szCs w:val="22"/>
        </w:rPr>
      </w:pPr>
      <w:r w:rsidRPr="00587EFC">
        <w:rPr>
          <w:rFonts w:ascii="Comic Sans MS" w:hAnsi="Comic Sans MS"/>
          <w:sz w:val="22"/>
          <w:szCs w:val="22"/>
        </w:rPr>
        <w:t xml:space="preserve">be invited to participate in relevant training as appropriate; </w:t>
      </w:r>
    </w:p>
    <w:p w:rsidR="00587EFC" w:rsidRPr="00587EFC" w:rsidRDefault="00587EFC" w:rsidP="00587EFC">
      <w:pPr>
        <w:pStyle w:val="Default"/>
        <w:numPr>
          <w:ilvl w:val="0"/>
          <w:numId w:val="10"/>
        </w:numPr>
        <w:rPr>
          <w:rFonts w:ascii="Comic Sans MS" w:hAnsi="Comic Sans MS"/>
          <w:sz w:val="22"/>
          <w:szCs w:val="22"/>
        </w:rPr>
      </w:pPr>
      <w:r>
        <w:rPr>
          <w:rFonts w:ascii="Comic Sans MS" w:hAnsi="Comic Sans MS"/>
          <w:sz w:val="22"/>
          <w:szCs w:val="22"/>
        </w:rPr>
        <w:t>monitor the implementation of the school’s Pastoral Care Policy</w:t>
      </w:r>
    </w:p>
    <w:p w:rsidR="00587EFC" w:rsidRDefault="00587EFC" w:rsidP="00594236">
      <w:pPr>
        <w:pStyle w:val="Default"/>
        <w:rPr>
          <w:rFonts w:ascii="Comic Sans MS" w:hAnsi="Comic Sans MS"/>
          <w:color w:val="auto"/>
        </w:rPr>
      </w:pPr>
    </w:p>
    <w:p w:rsidR="00587EFC" w:rsidRPr="00587EFC" w:rsidRDefault="00587EFC" w:rsidP="00594236">
      <w:pPr>
        <w:pStyle w:val="Default"/>
        <w:rPr>
          <w:rFonts w:ascii="Comic Sans MS" w:hAnsi="Comic Sans MS"/>
          <w:color w:val="auto"/>
          <w:u w:val="single"/>
        </w:rPr>
      </w:pPr>
    </w:p>
    <w:p w:rsidR="00587EFC" w:rsidRPr="00587EFC" w:rsidRDefault="00587EFC" w:rsidP="00587EFC">
      <w:pPr>
        <w:pStyle w:val="Default"/>
        <w:rPr>
          <w:sz w:val="22"/>
          <w:szCs w:val="22"/>
          <w:u w:val="single"/>
        </w:rPr>
      </w:pPr>
      <w:r w:rsidRPr="00587EFC">
        <w:rPr>
          <w:b/>
          <w:bCs/>
          <w:sz w:val="22"/>
          <w:szCs w:val="22"/>
          <w:u w:val="single"/>
        </w:rPr>
        <w:t xml:space="preserve">RANGE OF PASTORAL ACTIVITIES </w:t>
      </w:r>
    </w:p>
    <w:p w:rsidR="00587EFC" w:rsidRPr="00587EFC" w:rsidRDefault="00587EFC" w:rsidP="00587EFC">
      <w:pPr>
        <w:pStyle w:val="Default"/>
        <w:rPr>
          <w:rFonts w:ascii="Comic Sans MS" w:hAnsi="Comic Sans MS"/>
          <w:sz w:val="22"/>
          <w:szCs w:val="22"/>
        </w:rPr>
      </w:pPr>
    </w:p>
    <w:p w:rsidR="00587EFC" w:rsidRPr="00587EFC" w:rsidRDefault="00587EFC" w:rsidP="00587EFC">
      <w:pPr>
        <w:pStyle w:val="Default"/>
        <w:rPr>
          <w:rFonts w:ascii="Comic Sans MS" w:hAnsi="Comic Sans MS"/>
          <w:sz w:val="22"/>
          <w:szCs w:val="22"/>
        </w:rPr>
      </w:pPr>
      <w:r w:rsidRPr="00587EFC">
        <w:rPr>
          <w:rFonts w:ascii="Comic Sans MS" w:hAnsi="Comic Sans MS"/>
          <w:sz w:val="22"/>
          <w:szCs w:val="22"/>
        </w:rPr>
        <w:t xml:space="preserve">Opportunities to be provided at the appropriate stages of development are included in the following: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All curricular areas - particular reference is given to Personal Development and Mutual Understanding (PDMU)</w:t>
      </w:r>
      <w:r w:rsidR="00BD29D8">
        <w:rPr>
          <w:rFonts w:ascii="Comic Sans MS" w:hAnsi="Comic Sans MS"/>
          <w:sz w:val="22"/>
          <w:szCs w:val="22"/>
        </w:rPr>
        <w:t xml:space="preserve"> and the </w:t>
      </w:r>
      <w:proofErr w:type="spellStart"/>
      <w:r w:rsidR="00BD29D8">
        <w:rPr>
          <w:rFonts w:ascii="Comic Sans MS" w:hAnsi="Comic Sans MS"/>
          <w:sz w:val="22"/>
          <w:szCs w:val="22"/>
        </w:rPr>
        <w:t>Barnardos</w:t>
      </w:r>
      <w:proofErr w:type="spellEnd"/>
      <w:r w:rsidR="00BD29D8">
        <w:rPr>
          <w:rFonts w:ascii="Comic Sans MS" w:hAnsi="Comic Sans MS"/>
          <w:sz w:val="22"/>
          <w:szCs w:val="22"/>
        </w:rPr>
        <w:t xml:space="preserve"> PATHS Programme </w:t>
      </w:r>
      <w:r w:rsidRPr="00587EFC">
        <w:rPr>
          <w:rFonts w:ascii="Comic Sans MS" w:hAnsi="Comic Sans MS"/>
          <w:sz w:val="22"/>
          <w:szCs w:val="22"/>
        </w:rPr>
        <w:t xml:space="preserve">;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Promotion of the School Charter;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Use of Golden Time and Golden Rules;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Circle Time;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Use of out</w:t>
      </w:r>
      <w:r w:rsidR="00BD29D8">
        <w:rPr>
          <w:rFonts w:ascii="Comic Sans MS" w:hAnsi="Comic Sans MS"/>
          <w:sz w:val="22"/>
          <w:szCs w:val="22"/>
        </w:rPr>
        <w:t xml:space="preserve">side agencies </w:t>
      </w:r>
      <w:proofErr w:type="spellStart"/>
      <w:r w:rsidR="00BD29D8">
        <w:rPr>
          <w:rFonts w:ascii="Comic Sans MS" w:hAnsi="Comic Sans MS"/>
          <w:sz w:val="22"/>
          <w:szCs w:val="22"/>
        </w:rPr>
        <w:t>eg</w:t>
      </w:r>
      <w:proofErr w:type="spellEnd"/>
      <w:r w:rsidR="00BD29D8">
        <w:rPr>
          <w:rFonts w:ascii="Comic Sans MS" w:hAnsi="Comic Sans MS"/>
          <w:sz w:val="22"/>
          <w:szCs w:val="22"/>
        </w:rPr>
        <w:t xml:space="preserve"> Cancer Focus, Dairy Council, Action Cancer Women’s Aid Helping Hands,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Extra-curricular activities – </w:t>
      </w:r>
      <w:proofErr w:type="spellStart"/>
      <w:r w:rsidRPr="00587EFC">
        <w:rPr>
          <w:rFonts w:ascii="Comic Sans MS" w:hAnsi="Comic Sans MS"/>
          <w:sz w:val="22"/>
          <w:szCs w:val="22"/>
        </w:rPr>
        <w:t>Eg</w:t>
      </w:r>
      <w:proofErr w:type="spellEnd"/>
      <w:r w:rsidRPr="00587EFC">
        <w:rPr>
          <w:rFonts w:ascii="Comic Sans MS" w:hAnsi="Comic Sans MS"/>
          <w:sz w:val="22"/>
          <w:szCs w:val="22"/>
        </w:rPr>
        <w:t>, Scripture Union and Sports;</w:t>
      </w:r>
      <w:r w:rsidR="00BD29D8">
        <w:rPr>
          <w:rFonts w:ascii="Comic Sans MS" w:hAnsi="Comic Sans MS"/>
          <w:sz w:val="22"/>
          <w:szCs w:val="22"/>
        </w:rPr>
        <w:t xml:space="preserve"> </w:t>
      </w:r>
      <w:r w:rsidRPr="00587EFC">
        <w:rPr>
          <w:rFonts w:ascii="Comic Sans MS" w:hAnsi="Comic Sans MS"/>
          <w:sz w:val="22"/>
          <w:szCs w:val="22"/>
        </w:rPr>
        <w:t xml:space="preserve">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Educational visits (including residential trips);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A modular or separate unit of work approach (including workshops) may</w:t>
      </w:r>
      <w:r w:rsidR="00BD29D8">
        <w:rPr>
          <w:rFonts w:ascii="Comic Sans MS" w:hAnsi="Comic Sans MS"/>
          <w:sz w:val="22"/>
          <w:szCs w:val="22"/>
        </w:rPr>
        <w:t xml:space="preserve"> also be used when appropriate </w:t>
      </w:r>
      <w:proofErr w:type="spellStart"/>
      <w:r w:rsidR="00BD29D8">
        <w:rPr>
          <w:rFonts w:ascii="Comic Sans MS" w:hAnsi="Comic Sans MS"/>
          <w:sz w:val="22"/>
          <w:szCs w:val="22"/>
        </w:rPr>
        <w:t>eg</w:t>
      </w:r>
      <w:proofErr w:type="spellEnd"/>
      <w:r w:rsidR="00BD29D8">
        <w:rPr>
          <w:rFonts w:ascii="Comic Sans MS" w:hAnsi="Comic Sans MS"/>
          <w:sz w:val="22"/>
          <w:szCs w:val="22"/>
        </w:rPr>
        <w:t xml:space="preserve"> </w:t>
      </w:r>
      <w:proofErr w:type="spellStart"/>
      <w:r w:rsidR="00BD29D8">
        <w:rPr>
          <w:rFonts w:ascii="Comic Sans MS" w:hAnsi="Comic Sans MS"/>
          <w:sz w:val="22"/>
          <w:szCs w:val="22"/>
        </w:rPr>
        <w:t>Yr</w:t>
      </w:r>
      <w:proofErr w:type="spellEnd"/>
      <w:r w:rsidR="00BD29D8">
        <w:rPr>
          <w:rFonts w:ascii="Comic Sans MS" w:hAnsi="Comic Sans MS"/>
          <w:sz w:val="22"/>
          <w:szCs w:val="22"/>
        </w:rPr>
        <w:t xml:space="preserve"> 7 Transition Programme, </w:t>
      </w:r>
      <w:proofErr w:type="spellStart"/>
      <w:r w:rsidR="00BD29D8">
        <w:rPr>
          <w:rFonts w:ascii="Comic Sans MS" w:hAnsi="Comic Sans MS"/>
          <w:sz w:val="22"/>
          <w:szCs w:val="22"/>
        </w:rPr>
        <w:t>Yr</w:t>
      </w:r>
      <w:proofErr w:type="spellEnd"/>
      <w:r w:rsidR="00BD29D8">
        <w:rPr>
          <w:rFonts w:ascii="Comic Sans MS" w:hAnsi="Comic Sans MS"/>
          <w:sz w:val="22"/>
          <w:szCs w:val="22"/>
        </w:rPr>
        <w:t xml:space="preserve"> 5 Stringed tuition, </w:t>
      </w:r>
      <w:r w:rsidR="00F81022">
        <w:rPr>
          <w:rFonts w:ascii="Comic Sans MS" w:hAnsi="Comic Sans MS"/>
          <w:sz w:val="22"/>
          <w:szCs w:val="22"/>
        </w:rPr>
        <w:t>Yr6/7 Art Programme;</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Informal and formal rewards</w:t>
      </w:r>
      <w:r w:rsidR="00F81022">
        <w:rPr>
          <w:rFonts w:ascii="Comic Sans MS" w:hAnsi="Comic Sans MS"/>
          <w:sz w:val="22"/>
          <w:szCs w:val="22"/>
        </w:rPr>
        <w:t xml:space="preserve"> – PATHS Awards, Good Citizen Award, Pupil of the Week Award</w:t>
      </w:r>
      <w:r w:rsidRPr="00587EFC">
        <w:rPr>
          <w:rFonts w:ascii="Comic Sans MS" w:hAnsi="Comic Sans MS"/>
          <w:sz w:val="22"/>
          <w:szCs w:val="22"/>
        </w:rPr>
        <w:t xml:space="preserve">; and </w:t>
      </w:r>
    </w:p>
    <w:p w:rsidR="00587EFC" w:rsidRPr="00587EFC" w:rsidRDefault="00587EFC" w:rsidP="00587EFC">
      <w:pPr>
        <w:pStyle w:val="Default"/>
        <w:numPr>
          <w:ilvl w:val="0"/>
          <w:numId w:val="11"/>
        </w:numPr>
        <w:rPr>
          <w:rFonts w:ascii="Comic Sans MS" w:hAnsi="Comic Sans MS"/>
          <w:sz w:val="22"/>
          <w:szCs w:val="22"/>
        </w:rPr>
      </w:pPr>
      <w:r w:rsidRPr="00587EFC">
        <w:rPr>
          <w:rFonts w:ascii="Comic Sans MS" w:hAnsi="Comic Sans MS"/>
          <w:sz w:val="22"/>
          <w:szCs w:val="22"/>
        </w:rPr>
        <w:t xml:space="preserve">School assemblies. </w:t>
      </w:r>
    </w:p>
    <w:p w:rsidR="00587EFC" w:rsidRPr="00587EFC" w:rsidRDefault="00587EFC" w:rsidP="00587EFC">
      <w:pPr>
        <w:pStyle w:val="Default"/>
        <w:rPr>
          <w:rFonts w:ascii="Comic Sans MS" w:hAnsi="Comic Sans MS"/>
          <w:sz w:val="22"/>
          <w:szCs w:val="22"/>
        </w:rPr>
      </w:pPr>
    </w:p>
    <w:p w:rsidR="00587EFC" w:rsidRPr="00587EFC" w:rsidRDefault="00587EFC" w:rsidP="00587EFC">
      <w:pPr>
        <w:pStyle w:val="Default"/>
        <w:rPr>
          <w:rFonts w:ascii="Comic Sans MS" w:hAnsi="Comic Sans MS"/>
          <w:b/>
          <w:bCs/>
          <w:sz w:val="22"/>
          <w:szCs w:val="22"/>
          <w:u w:val="single"/>
        </w:rPr>
      </w:pPr>
      <w:r w:rsidRPr="00587EFC">
        <w:rPr>
          <w:rFonts w:ascii="Comic Sans MS" w:hAnsi="Comic Sans MS"/>
          <w:b/>
          <w:bCs/>
          <w:sz w:val="22"/>
          <w:szCs w:val="22"/>
          <w:u w:val="single"/>
        </w:rPr>
        <w:t xml:space="preserve">LIAISON WITH PARENTS/CARERS </w:t>
      </w:r>
    </w:p>
    <w:p w:rsidR="00587EFC" w:rsidRPr="00587EFC" w:rsidRDefault="00587EFC" w:rsidP="00587EFC">
      <w:pPr>
        <w:pStyle w:val="Default"/>
        <w:rPr>
          <w:rFonts w:ascii="Comic Sans MS" w:hAnsi="Comic Sans MS"/>
          <w:sz w:val="22"/>
          <w:szCs w:val="22"/>
        </w:rPr>
      </w:pPr>
    </w:p>
    <w:p w:rsidR="00587EFC" w:rsidRPr="00587EFC" w:rsidRDefault="00587EFC" w:rsidP="00587EFC">
      <w:pPr>
        <w:pStyle w:val="Default"/>
        <w:rPr>
          <w:rFonts w:ascii="Comic Sans MS" w:hAnsi="Comic Sans MS"/>
          <w:sz w:val="22"/>
          <w:szCs w:val="22"/>
        </w:rPr>
      </w:pPr>
      <w:r w:rsidRPr="00587EFC">
        <w:rPr>
          <w:rFonts w:ascii="Comic Sans MS" w:hAnsi="Comic Sans MS"/>
          <w:sz w:val="22"/>
          <w:szCs w:val="22"/>
        </w:rPr>
        <w:t xml:space="preserve">As school is an extension of the home, and parents/carers are the primary educators of children, we should see parental/carer involvement as essential. Communication with, and co-operation of, parents/carers is necessary for the successful education of children socially, emotionally, physically and intellectually. We seek to communicate with the parents/carers in a variety of ways: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Letters home (paper and/or email format);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Monthly newsletter;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Written reports – distributed in June;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Parental/carer interviews – both formal and informal;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Contact through Education Welfare Officer (EWO);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Parent Teachers’ Association (PTA);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Verbal contact – messages / phone calls;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Verbal contact – initiated by parents/carers;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‘Open Door Policy’ parents/carers welcome to make an appointment to speak to the Principal or class teacher. Informal discussion is encouraged if time is available;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Curriculum involvement </w:t>
      </w:r>
      <w:proofErr w:type="spellStart"/>
      <w:r w:rsidRPr="00587EFC">
        <w:rPr>
          <w:rFonts w:ascii="Comic Sans MS" w:hAnsi="Comic Sans MS"/>
          <w:sz w:val="22"/>
          <w:szCs w:val="22"/>
        </w:rPr>
        <w:t>Eg</w:t>
      </w:r>
      <w:proofErr w:type="spellEnd"/>
      <w:r w:rsidRPr="00587EFC">
        <w:rPr>
          <w:rFonts w:ascii="Comic Sans MS" w:hAnsi="Comic Sans MS"/>
          <w:sz w:val="22"/>
          <w:szCs w:val="22"/>
        </w:rPr>
        <w:t xml:space="preserve">. Project work/homework;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Parents/carer invited to the school to meet with the Principal or class teacher;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Parent/carer presentations</w:t>
      </w:r>
      <w:r w:rsidR="00F81022">
        <w:rPr>
          <w:rFonts w:ascii="Comic Sans MS" w:hAnsi="Comic Sans MS"/>
          <w:sz w:val="22"/>
          <w:szCs w:val="22"/>
        </w:rPr>
        <w:t xml:space="preserve"> – E-Safety, PATHS Workshop, SATCHEL Programme, Big Bed Time Read </w:t>
      </w:r>
      <w:r w:rsidRPr="00587EFC">
        <w:rPr>
          <w:rFonts w:ascii="Comic Sans MS" w:hAnsi="Comic Sans MS"/>
          <w:sz w:val="22"/>
          <w:szCs w:val="22"/>
        </w:rPr>
        <w:t xml:space="preserve">; </w:t>
      </w:r>
    </w:p>
    <w:p w:rsidR="00587EFC" w:rsidRP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Talks, discussions, lectures</w:t>
      </w:r>
      <w:r w:rsidR="00F81022">
        <w:rPr>
          <w:rFonts w:ascii="Comic Sans MS" w:hAnsi="Comic Sans MS"/>
          <w:sz w:val="22"/>
          <w:szCs w:val="22"/>
        </w:rPr>
        <w:t xml:space="preserve">, Nursery Media </w:t>
      </w:r>
      <w:proofErr w:type="spellStart"/>
      <w:r w:rsidR="00F81022">
        <w:rPr>
          <w:rFonts w:ascii="Comic Sans MS" w:hAnsi="Comic Sans MS"/>
          <w:sz w:val="22"/>
          <w:szCs w:val="22"/>
        </w:rPr>
        <w:t>Initiaitive</w:t>
      </w:r>
      <w:proofErr w:type="spellEnd"/>
      <w:r w:rsidR="00F81022">
        <w:rPr>
          <w:rFonts w:ascii="Comic Sans MS" w:hAnsi="Comic Sans MS"/>
          <w:sz w:val="22"/>
          <w:szCs w:val="22"/>
        </w:rPr>
        <w:t xml:space="preserve">, How to help your child read, </w:t>
      </w:r>
      <w:proofErr w:type="spellStart"/>
      <w:r w:rsidR="00F81022">
        <w:rPr>
          <w:rFonts w:ascii="Comic Sans MS" w:hAnsi="Comic Sans MS"/>
          <w:sz w:val="22"/>
          <w:szCs w:val="22"/>
        </w:rPr>
        <w:t>Mathletics</w:t>
      </w:r>
      <w:proofErr w:type="spellEnd"/>
      <w:r w:rsidR="00F81022">
        <w:rPr>
          <w:rFonts w:ascii="Comic Sans MS" w:hAnsi="Comic Sans MS"/>
          <w:sz w:val="22"/>
          <w:szCs w:val="22"/>
        </w:rPr>
        <w:t>, Reflexology to support SEN</w:t>
      </w:r>
      <w:r w:rsidRPr="00587EFC">
        <w:rPr>
          <w:rFonts w:ascii="Comic Sans MS" w:hAnsi="Comic Sans MS"/>
          <w:sz w:val="22"/>
          <w:szCs w:val="22"/>
        </w:rPr>
        <w:t xml:space="preserve">; </w:t>
      </w:r>
    </w:p>
    <w:p w:rsidR="00587EFC" w:rsidRDefault="00587EFC" w:rsidP="00587EFC">
      <w:pPr>
        <w:pStyle w:val="Default"/>
        <w:numPr>
          <w:ilvl w:val="0"/>
          <w:numId w:val="12"/>
        </w:numPr>
        <w:rPr>
          <w:rFonts w:ascii="Comic Sans MS" w:hAnsi="Comic Sans MS"/>
          <w:sz w:val="22"/>
          <w:szCs w:val="22"/>
        </w:rPr>
      </w:pPr>
      <w:r w:rsidRPr="00587EFC">
        <w:rPr>
          <w:rFonts w:ascii="Comic Sans MS" w:hAnsi="Comic Sans MS"/>
          <w:sz w:val="22"/>
          <w:szCs w:val="22"/>
        </w:rPr>
        <w:t xml:space="preserve">Social evenings / events. </w:t>
      </w:r>
    </w:p>
    <w:p w:rsidR="00587EFC" w:rsidRDefault="00587EFC" w:rsidP="00587EFC">
      <w:pPr>
        <w:pStyle w:val="Default"/>
        <w:rPr>
          <w:rFonts w:ascii="Comic Sans MS" w:hAnsi="Comic Sans MS"/>
          <w:sz w:val="22"/>
          <w:szCs w:val="22"/>
        </w:rPr>
      </w:pPr>
    </w:p>
    <w:p w:rsidR="00587EFC" w:rsidRPr="00BD29D8" w:rsidRDefault="00587EFC" w:rsidP="00587EFC">
      <w:pPr>
        <w:pStyle w:val="Default"/>
        <w:rPr>
          <w:rFonts w:ascii="Comic Sans MS" w:hAnsi="Comic Sans MS"/>
          <w:b/>
          <w:bCs/>
          <w:sz w:val="22"/>
          <w:szCs w:val="22"/>
          <w:u w:val="single"/>
        </w:rPr>
      </w:pPr>
      <w:r w:rsidRPr="00BD29D8">
        <w:rPr>
          <w:rFonts w:ascii="Comic Sans MS" w:hAnsi="Comic Sans MS"/>
          <w:b/>
          <w:bCs/>
          <w:sz w:val="22"/>
          <w:szCs w:val="22"/>
          <w:u w:val="single"/>
        </w:rPr>
        <w:t xml:space="preserve">LIAISON WITH OUTSIDE AGENCIES </w:t>
      </w:r>
    </w:p>
    <w:p w:rsidR="00BD29D8" w:rsidRPr="00BD29D8" w:rsidRDefault="00BD29D8" w:rsidP="00587EFC">
      <w:pPr>
        <w:pStyle w:val="Default"/>
        <w:rPr>
          <w:rFonts w:ascii="Comic Sans MS" w:hAnsi="Comic Sans MS"/>
          <w:sz w:val="22"/>
          <w:szCs w:val="22"/>
          <w:u w:val="single"/>
        </w:rPr>
      </w:pPr>
    </w:p>
    <w:p w:rsidR="00587EFC" w:rsidRPr="00BD29D8" w:rsidRDefault="00587EFC" w:rsidP="00587EFC">
      <w:pPr>
        <w:pStyle w:val="Default"/>
        <w:rPr>
          <w:rFonts w:ascii="Comic Sans MS" w:hAnsi="Comic Sans MS"/>
          <w:sz w:val="22"/>
          <w:szCs w:val="22"/>
        </w:rPr>
      </w:pPr>
      <w:r w:rsidRPr="00BD29D8">
        <w:rPr>
          <w:rFonts w:ascii="Comic Sans MS" w:hAnsi="Comic Sans MS"/>
          <w:sz w:val="22"/>
          <w:szCs w:val="22"/>
        </w:rPr>
        <w:t xml:space="preserve">After appropriate consultation and communication, a range of agencies may be utilised each with a particular specialism: </w:t>
      </w:r>
    </w:p>
    <w:p w:rsidR="00587EFC" w:rsidRPr="00BD29D8" w:rsidRDefault="00587EFC" w:rsidP="00587EFC">
      <w:pPr>
        <w:pStyle w:val="Default"/>
        <w:rPr>
          <w:rFonts w:ascii="Comic Sans MS" w:hAnsi="Comic Sans MS"/>
          <w:sz w:val="22"/>
          <w:szCs w:val="22"/>
        </w:rPr>
      </w:pPr>
      <w:r w:rsidRPr="00BD29D8">
        <w:rPr>
          <w:rFonts w:ascii="Comic Sans MS" w:hAnsi="Comic Sans MS"/>
          <w:sz w:val="22"/>
          <w:szCs w:val="22"/>
        </w:rPr>
        <w:t xml:space="preserve">For example: </w:t>
      </w:r>
    </w:p>
    <w:p w:rsidR="00587EFC" w:rsidRPr="00BD29D8" w:rsidRDefault="00BD29D8" w:rsidP="00BD29D8">
      <w:pPr>
        <w:pStyle w:val="Default"/>
        <w:numPr>
          <w:ilvl w:val="0"/>
          <w:numId w:val="13"/>
        </w:numPr>
        <w:spacing w:after="66"/>
        <w:rPr>
          <w:rFonts w:ascii="Comic Sans MS" w:hAnsi="Comic Sans MS"/>
          <w:sz w:val="22"/>
          <w:szCs w:val="22"/>
        </w:rPr>
      </w:pPr>
      <w:r>
        <w:rPr>
          <w:rFonts w:ascii="Comic Sans MS" w:hAnsi="Comic Sans MS"/>
          <w:sz w:val="22"/>
          <w:szCs w:val="22"/>
        </w:rPr>
        <w:t>EA Western</w:t>
      </w:r>
      <w:r w:rsidR="00587EFC" w:rsidRPr="00BD29D8">
        <w:rPr>
          <w:rFonts w:ascii="Comic Sans MS" w:hAnsi="Comic Sans MS"/>
          <w:sz w:val="22"/>
          <w:szCs w:val="22"/>
        </w:rPr>
        <w:t xml:space="preserve"> Region Officers; </w:t>
      </w:r>
    </w:p>
    <w:p w:rsidR="00587EFC" w:rsidRPr="00BD29D8" w:rsidRDefault="00587EFC" w:rsidP="00BD29D8">
      <w:pPr>
        <w:pStyle w:val="Default"/>
        <w:numPr>
          <w:ilvl w:val="0"/>
          <w:numId w:val="13"/>
        </w:numPr>
        <w:spacing w:after="66"/>
        <w:rPr>
          <w:rFonts w:ascii="Comic Sans MS" w:hAnsi="Comic Sans MS"/>
          <w:sz w:val="22"/>
          <w:szCs w:val="22"/>
        </w:rPr>
      </w:pPr>
      <w:r w:rsidRPr="00BD29D8">
        <w:rPr>
          <w:rFonts w:ascii="Comic Sans MS" w:hAnsi="Comic Sans MS"/>
          <w:sz w:val="22"/>
          <w:szCs w:val="22"/>
        </w:rPr>
        <w:t xml:space="preserve">Educational Welfare Service; </w:t>
      </w:r>
    </w:p>
    <w:p w:rsidR="00587EFC" w:rsidRPr="00BD29D8" w:rsidRDefault="00587EFC" w:rsidP="00BD29D8">
      <w:pPr>
        <w:pStyle w:val="Default"/>
        <w:numPr>
          <w:ilvl w:val="0"/>
          <w:numId w:val="13"/>
        </w:numPr>
        <w:spacing w:after="66"/>
        <w:rPr>
          <w:rFonts w:ascii="Comic Sans MS" w:hAnsi="Comic Sans MS"/>
          <w:sz w:val="22"/>
          <w:szCs w:val="22"/>
        </w:rPr>
      </w:pPr>
      <w:r w:rsidRPr="00BD29D8">
        <w:rPr>
          <w:rFonts w:ascii="Comic Sans MS" w:hAnsi="Comic Sans MS"/>
          <w:sz w:val="22"/>
          <w:szCs w:val="22"/>
        </w:rPr>
        <w:t xml:space="preserve">School Educational Psychology Service; </w:t>
      </w:r>
    </w:p>
    <w:p w:rsidR="00587EFC" w:rsidRPr="00BD29D8" w:rsidRDefault="00587EFC" w:rsidP="00BD29D8">
      <w:pPr>
        <w:pStyle w:val="Default"/>
        <w:numPr>
          <w:ilvl w:val="0"/>
          <w:numId w:val="13"/>
        </w:numPr>
        <w:spacing w:after="66"/>
        <w:rPr>
          <w:rFonts w:ascii="Comic Sans MS" w:hAnsi="Comic Sans MS"/>
          <w:sz w:val="22"/>
          <w:szCs w:val="22"/>
        </w:rPr>
      </w:pPr>
      <w:r w:rsidRPr="00BD29D8">
        <w:rPr>
          <w:rFonts w:ascii="Comic Sans MS" w:hAnsi="Comic Sans MS"/>
          <w:sz w:val="22"/>
          <w:szCs w:val="22"/>
        </w:rPr>
        <w:t xml:space="preserve">PSNI; </w:t>
      </w:r>
    </w:p>
    <w:p w:rsidR="00587EFC" w:rsidRPr="00BD29D8" w:rsidRDefault="00587EFC" w:rsidP="00BD29D8">
      <w:pPr>
        <w:pStyle w:val="Default"/>
        <w:numPr>
          <w:ilvl w:val="0"/>
          <w:numId w:val="13"/>
        </w:numPr>
        <w:spacing w:after="66"/>
        <w:rPr>
          <w:rFonts w:ascii="Comic Sans MS" w:hAnsi="Comic Sans MS"/>
          <w:sz w:val="22"/>
          <w:szCs w:val="22"/>
        </w:rPr>
      </w:pPr>
      <w:r w:rsidRPr="00BD29D8">
        <w:rPr>
          <w:rFonts w:ascii="Comic Sans MS" w:hAnsi="Comic Sans MS"/>
          <w:sz w:val="22"/>
          <w:szCs w:val="22"/>
        </w:rPr>
        <w:t xml:space="preserve">Clinical Medical Officer &amp; School Nurse; and </w:t>
      </w:r>
    </w:p>
    <w:p w:rsidR="00587EFC" w:rsidRPr="00BD29D8" w:rsidRDefault="00587EFC" w:rsidP="00BD29D8">
      <w:pPr>
        <w:pStyle w:val="Default"/>
        <w:numPr>
          <w:ilvl w:val="0"/>
          <w:numId w:val="13"/>
        </w:numPr>
        <w:rPr>
          <w:rFonts w:ascii="Comic Sans MS" w:hAnsi="Comic Sans MS"/>
          <w:sz w:val="22"/>
          <w:szCs w:val="22"/>
        </w:rPr>
      </w:pPr>
      <w:r w:rsidRPr="00BD29D8">
        <w:rPr>
          <w:rFonts w:ascii="Comic Sans MS" w:hAnsi="Comic Sans MS"/>
          <w:sz w:val="22"/>
          <w:szCs w:val="22"/>
        </w:rPr>
        <w:t xml:space="preserve">Department of Health and Social Services. </w:t>
      </w:r>
    </w:p>
    <w:p w:rsidR="00587EFC" w:rsidRPr="00BD29D8" w:rsidRDefault="00587EFC" w:rsidP="00587EFC">
      <w:pPr>
        <w:pStyle w:val="Default"/>
        <w:rPr>
          <w:rFonts w:ascii="Comic Sans MS" w:hAnsi="Comic Sans MS"/>
          <w:sz w:val="22"/>
          <w:szCs w:val="22"/>
          <w:u w:val="single"/>
        </w:rPr>
      </w:pPr>
    </w:p>
    <w:p w:rsidR="00587EFC" w:rsidRPr="00BD29D8" w:rsidRDefault="00587EFC" w:rsidP="00587EFC">
      <w:pPr>
        <w:pStyle w:val="Default"/>
        <w:rPr>
          <w:rFonts w:ascii="Comic Sans MS" w:hAnsi="Comic Sans MS"/>
          <w:b/>
          <w:bCs/>
          <w:sz w:val="22"/>
          <w:szCs w:val="22"/>
          <w:u w:val="single"/>
        </w:rPr>
      </w:pPr>
      <w:r w:rsidRPr="00BD29D8">
        <w:rPr>
          <w:rFonts w:ascii="Comic Sans MS" w:hAnsi="Comic Sans MS"/>
          <w:b/>
          <w:bCs/>
          <w:sz w:val="22"/>
          <w:szCs w:val="22"/>
          <w:u w:val="single"/>
        </w:rPr>
        <w:t xml:space="preserve">LINKS WITH OTHER POLICIES </w:t>
      </w:r>
    </w:p>
    <w:p w:rsidR="00143255" w:rsidRPr="00BD29D8" w:rsidRDefault="00143255" w:rsidP="00587EFC">
      <w:pPr>
        <w:pStyle w:val="Default"/>
        <w:rPr>
          <w:rFonts w:ascii="Comic Sans MS" w:hAnsi="Comic Sans MS"/>
          <w:sz w:val="22"/>
          <w:szCs w:val="22"/>
          <w:u w:val="single"/>
        </w:rPr>
      </w:pPr>
    </w:p>
    <w:p w:rsidR="00587EFC" w:rsidRPr="00BD29D8" w:rsidRDefault="00587EFC" w:rsidP="00587EFC">
      <w:pPr>
        <w:pStyle w:val="Default"/>
        <w:rPr>
          <w:rFonts w:ascii="Comic Sans MS" w:hAnsi="Comic Sans MS"/>
          <w:sz w:val="22"/>
          <w:szCs w:val="22"/>
        </w:rPr>
      </w:pPr>
      <w:r w:rsidRPr="00BD29D8">
        <w:rPr>
          <w:rFonts w:ascii="Comic Sans MS" w:hAnsi="Comic Sans MS"/>
          <w:sz w:val="22"/>
          <w:szCs w:val="22"/>
        </w:rPr>
        <w:t xml:space="preserve">This policy is linked with the following school policies which include: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Child Protection/Safeguarding Children;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Positive Behaviour;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Intimate Care;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Special Educational Needs (including Gifted and Talented)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Use of Reasonable Force;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Anti-Bullying;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Relationships and Sexuality Education;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Drugs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Community Relations, Equality and Diversity (CRED);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Attendance;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Managing Attendance at Work;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Circle Time;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 xml:space="preserve">E-Safety; </w:t>
      </w:r>
    </w:p>
    <w:p w:rsidR="00587EFC" w:rsidRPr="00BD29D8" w:rsidRDefault="00587EFC"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Acceptable Use of Mobile Phone</w:t>
      </w:r>
      <w:r w:rsidR="00BD29D8" w:rsidRPr="00BD29D8">
        <w:rPr>
          <w:rFonts w:ascii="Comic Sans MS" w:hAnsi="Comic Sans MS"/>
          <w:sz w:val="22"/>
          <w:szCs w:val="22"/>
        </w:rPr>
        <w:t xml:space="preserve">s and Related Technologies and </w:t>
      </w:r>
    </w:p>
    <w:p w:rsidR="00587EFC" w:rsidRPr="00BD29D8" w:rsidRDefault="00BD29D8" w:rsidP="00BD29D8">
      <w:pPr>
        <w:pStyle w:val="Default"/>
        <w:numPr>
          <w:ilvl w:val="0"/>
          <w:numId w:val="14"/>
        </w:numPr>
        <w:spacing w:after="66"/>
        <w:rPr>
          <w:rFonts w:ascii="Comic Sans MS" w:hAnsi="Comic Sans MS"/>
          <w:sz w:val="22"/>
          <w:szCs w:val="22"/>
        </w:rPr>
      </w:pPr>
      <w:r w:rsidRPr="00BD29D8">
        <w:rPr>
          <w:rFonts w:ascii="Comic Sans MS" w:hAnsi="Comic Sans MS"/>
          <w:sz w:val="22"/>
          <w:szCs w:val="22"/>
        </w:rPr>
        <w:t>Golden Time Policy.</w:t>
      </w:r>
    </w:p>
    <w:p w:rsidR="00587EFC" w:rsidRPr="00BD29D8" w:rsidRDefault="00587EFC" w:rsidP="00587EFC">
      <w:pPr>
        <w:pStyle w:val="Default"/>
        <w:rPr>
          <w:rFonts w:ascii="Comic Sans MS" w:hAnsi="Comic Sans MS"/>
          <w:sz w:val="22"/>
          <w:szCs w:val="22"/>
        </w:rPr>
      </w:pPr>
    </w:p>
    <w:p w:rsidR="00587EFC" w:rsidRPr="00BD29D8" w:rsidRDefault="00587EFC" w:rsidP="00587EFC">
      <w:pPr>
        <w:pStyle w:val="Default"/>
        <w:rPr>
          <w:rFonts w:ascii="Comic Sans MS" w:hAnsi="Comic Sans MS"/>
          <w:b/>
          <w:bCs/>
          <w:sz w:val="22"/>
          <w:szCs w:val="22"/>
          <w:u w:val="single"/>
        </w:rPr>
      </w:pPr>
      <w:r w:rsidRPr="00BD29D8">
        <w:rPr>
          <w:rFonts w:ascii="Comic Sans MS" w:hAnsi="Comic Sans MS"/>
          <w:b/>
          <w:bCs/>
          <w:sz w:val="22"/>
          <w:szCs w:val="22"/>
          <w:u w:val="single"/>
        </w:rPr>
        <w:t xml:space="preserve">RESOURCING: </w:t>
      </w:r>
    </w:p>
    <w:p w:rsidR="00143255" w:rsidRPr="00BD29D8" w:rsidRDefault="00143255" w:rsidP="00587EFC">
      <w:pPr>
        <w:pStyle w:val="Default"/>
        <w:rPr>
          <w:rFonts w:ascii="Comic Sans MS" w:hAnsi="Comic Sans MS"/>
          <w:sz w:val="22"/>
          <w:szCs w:val="22"/>
          <w:u w:val="single"/>
        </w:rPr>
      </w:pPr>
    </w:p>
    <w:p w:rsidR="00587EFC" w:rsidRPr="00BD29D8" w:rsidRDefault="00587EFC" w:rsidP="00587EFC">
      <w:pPr>
        <w:pStyle w:val="Default"/>
        <w:rPr>
          <w:rFonts w:ascii="Comic Sans MS" w:hAnsi="Comic Sans MS"/>
          <w:sz w:val="22"/>
          <w:szCs w:val="22"/>
        </w:rPr>
      </w:pPr>
      <w:r w:rsidRPr="00BD29D8">
        <w:rPr>
          <w:rFonts w:ascii="Comic Sans MS" w:hAnsi="Comic Sans MS"/>
          <w:sz w:val="22"/>
          <w:szCs w:val="22"/>
        </w:rPr>
        <w:t xml:space="preserve">Although most situations will be addressed within the classroom, time will be made available for visits, interviews, consultations etc. It is also our intention to build up and maintain a store of materials useful in the context of the pastoral dimension. Textbooks, reference books, case studies, circulars, support and guidance materials, correspondence, children’s work etc., can be gathered. Much of this material will be linked to PDMU and the school’s Health Education programme but all members of staff will keep specific resources on key issues as the occasion arises. </w:t>
      </w:r>
    </w:p>
    <w:p w:rsidR="00143255" w:rsidRPr="00BD29D8" w:rsidRDefault="00143255" w:rsidP="00587EFC">
      <w:pPr>
        <w:pStyle w:val="Default"/>
        <w:rPr>
          <w:rFonts w:ascii="Comic Sans MS" w:hAnsi="Comic Sans MS"/>
          <w:sz w:val="22"/>
          <w:szCs w:val="22"/>
        </w:rPr>
      </w:pPr>
    </w:p>
    <w:p w:rsidR="00587EFC" w:rsidRPr="00BD29D8" w:rsidRDefault="00587EFC" w:rsidP="00587EFC">
      <w:pPr>
        <w:pStyle w:val="Default"/>
        <w:rPr>
          <w:rFonts w:ascii="Comic Sans MS" w:hAnsi="Comic Sans MS"/>
          <w:b/>
          <w:bCs/>
          <w:sz w:val="22"/>
          <w:szCs w:val="22"/>
          <w:u w:val="single"/>
        </w:rPr>
      </w:pPr>
      <w:r w:rsidRPr="00BD29D8">
        <w:rPr>
          <w:rFonts w:ascii="Comic Sans MS" w:hAnsi="Comic Sans MS"/>
          <w:b/>
          <w:bCs/>
          <w:sz w:val="22"/>
          <w:szCs w:val="22"/>
          <w:u w:val="single"/>
        </w:rPr>
        <w:t xml:space="preserve">STAFF DEVELOPMENT AND TRAINING </w:t>
      </w:r>
    </w:p>
    <w:p w:rsidR="00143255" w:rsidRPr="00BD29D8" w:rsidRDefault="00143255" w:rsidP="00587EFC">
      <w:pPr>
        <w:pStyle w:val="Default"/>
        <w:rPr>
          <w:rFonts w:ascii="Comic Sans MS" w:hAnsi="Comic Sans MS"/>
          <w:sz w:val="22"/>
          <w:szCs w:val="22"/>
        </w:rPr>
      </w:pPr>
    </w:p>
    <w:p w:rsidR="00587EFC" w:rsidRPr="00BD29D8" w:rsidRDefault="00587EFC" w:rsidP="00587EFC">
      <w:pPr>
        <w:pStyle w:val="Default"/>
        <w:rPr>
          <w:rFonts w:ascii="Comic Sans MS" w:hAnsi="Comic Sans MS"/>
          <w:sz w:val="22"/>
          <w:szCs w:val="22"/>
        </w:rPr>
      </w:pPr>
      <w:r w:rsidRPr="00BD29D8">
        <w:rPr>
          <w:rFonts w:ascii="Comic Sans MS" w:hAnsi="Comic Sans MS"/>
          <w:sz w:val="22"/>
          <w:szCs w:val="22"/>
        </w:rPr>
        <w:t>Staff are provided with opportunities to attend in-service training in the area of pastoral care. This can be facilitated during directed time and staff development days as well as formal and informal communication between individual members of staff. The pastoral care co-ordinator will also endeavour to keep staff informed of what training is available from outside the school. As needs are recognised and communicated they will be addressed in the appropriate manner. Outside agencies may be used for development and training if it is deemed necessary.</w:t>
      </w:r>
    </w:p>
    <w:p w:rsidR="00587EFC" w:rsidRPr="00BD29D8" w:rsidRDefault="00587EFC" w:rsidP="00594236">
      <w:pPr>
        <w:pStyle w:val="Default"/>
        <w:rPr>
          <w:rFonts w:ascii="Comic Sans MS" w:hAnsi="Comic Sans MS"/>
          <w:color w:val="auto"/>
          <w:u w:val="single"/>
        </w:rPr>
      </w:pPr>
    </w:p>
    <w:p w:rsidR="00BD29D8" w:rsidRPr="00BD29D8" w:rsidRDefault="00BD29D8" w:rsidP="00BD29D8">
      <w:pPr>
        <w:pStyle w:val="Default"/>
        <w:rPr>
          <w:rFonts w:ascii="Comic Sans MS" w:hAnsi="Comic Sans MS" w:cs="Comic Sans MS"/>
          <w:sz w:val="22"/>
          <w:szCs w:val="22"/>
        </w:rPr>
      </w:pPr>
      <w:r w:rsidRPr="00BD29D8">
        <w:rPr>
          <w:rFonts w:ascii="Comic Sans MS" w:hAnsi="Comic Sans MS"/>
          <w:b/>
          <w:bCs/>
          <w:sz w:val="22"/>
          <w:szCs w:val="22"/>
          <w:u w:val="single"/>
        </w:rPr>
        <w:t>STAFF WELFARE</w:t>
      </w:r>
      <w:r w:rsidRPr="00BD29D8">
        <w:rPr>
          <w:rFonts w:ascii="Comic Sans MS" w:hAnsi="Comic Sans MS" w:cs="Comic Sans MS"/>
          <w:sz w:val="22"/>
          <w:szCs w:val="22"/>
        </w:rPr>
        <w:t xml:space="preserve">. </w:t>
      </w:r>
    </w:p>
    <w:p w:rsidR="00BD29D8" w:rsidRPr="00BD29D8" w:rsidRDefault="00BD29D8" w:rsidP="00BD29D8">
      <w:pPr>
        <w:pStyle w:val="Default"/>
        <w:rPr>
          <w:rFonts w:ascii="Comic Sans MS" w:hAnsi="Comic Sans MS"/>
          <w:sz w:val="22"/>
          <w:szCs w:val="22"/>
        </w:rPr>
      </w:pPr>
    </w:p>
    <w:p w:rsidR="00BD29D8" w:rsidRP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It is widely recognised in the world of work that care of staff is vital to ensure that stress and low morale do not jeopardise the success and prosperity of school life. </w:t>
      </w:r>
    </w:p>
    <w:p w:rsidR="00BD29D8" w:rsidRP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In schools, high pupil morale and expectations are difficult to establish and sustain without high teacher morale and expectations. </w:t>
      </w:r>
    </w:p>
    <w:p w:rsidR="00BD29D8" w:rsidRP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At school level the promotion and development of staff welfare and development is an obvious responsibility of the Board of Governors, Principal and Senior Leadership Team but it is also the mutual responsibility of all colleagues in school. </w:t>
      </w:r>
    </w:p>
    <w:p w:rsidR="00F81022" w:rsidRDefault="00F81022" w:rsidP="00BD29D8">
      <w:pPr>
        <w:pStyle w:val="Default"/>
        <w:rPr>
          <w:rFonts w:ascii="Comic Sans MS" w:hAnsi="Comic Sans MS"/>
          <w:b/>
          <w:bCs/>
          <w:sz w:val="22"/>
          <w:szCs w:val="22"/>
          <w:u w:val="single"/>
        </w:rPr>
      </w:pPr>
    </w:p>
    <w:p w:rsidR="003D1CA2" w:rsidRDefault="003D1CA2" w:rsidP="00BD29D8">
      <w:pPr>
        <w:pStyle w:val="Default"/>
        <w:rPr>
          <w:rFonts w:ascii="Comic Sans MS" w:hAnsi="Comic Sans MS"/>
          <w:b/>
          <w:bCs/>
          <w:sz w:val="22"/>
          <w:szCs w:val="22"/>
          <w:u w:val="single"/>
        </w:rPr>
      </w:pPr>
    </w:p>
    <w:p w:rsidR="003D1CA2" w:rsidRDefault="003D1CA2" w:rsidP="00BD29D8">
      <w:pPr>
        <w:pStyle w:val="Default"/>
        <w:rPr>
          <w:rFonts w:ascii="Comic Sans MS" w:hAnsi="Comic Sans MS"/>
          <w:b/>
          <w:bCs/>
          <w:sz w:val="22"/>
          <w:szCs w:val="22"/>
          <w:u w:val="single"/>
        </w:rPr>
      </w:pPr>
    </w:p>
    <w:p w:rsidR="003D1CA2" w:rsidRDefault="003D1CA2" w:rsidP="00BD29D8">
      <w:pPr>
        <w:pStyle w:val="Default"/>
        <w:rPr>
          <w:rFonts w:ascii="Comic Sans MS" w:hAnsi="Comic Sans MS"/>
          <w:b/>
          <w:bCs/>
          <w:sz w:val="22"/>
          <w:szCs w:val="22"/>
          <w:u w:val="single"/>
        </w:rPr>
      </w:pPr>
    </w:p>
    <w:p w:rsidR="003D1CA2" w:rsidRDefault="003D1CA2" w:rsidP="00BD29D8">
      <w:pPr>
        <w:pStyle w:val="Default"/>
        <w:rPr>
          <w:rFonts w:ascii="Comic Sans MS" w:hAnsi="Comic Sans MS"/>
          <w:b/>
          <w:bCs/>
          <w:sz w:val="22"/>
          <w:szCs w:val="22"/>
          <w:u w:val="single"/>
        </w:rPr>
      </w:pPr>
    </w:p>
    <w:p w:rsidR="00BD29D8" w:rsidRPr="00BD29D8" w:rsidRDefault="00BD29D8" w:rsidP="00BD29D8">
      <w:pPr>
        <w:pStyle w:val="Default"/>
        <w:rPr>
          <w:rFonts w:ascii="Comic Sans MS" w:hAnsi="Comic Sans MS"/>
          <w:b/>
          <w:bCs/>
          <w:sz w:val="22"/>
          <w:szCs w:val="22"/>
          <w:u w:val="single"/>
        </w:rPr>
      </w:pPr>
      <w:r w:rsidRPr="00BD29D8">
        <w:rPr>
          <w:rFonts w:ascii="Comic Sans MS" w:hAnsi="Comic Sans MS"/>
          <w:b/>
          <w:bCs/>
          <w:sz w:val="22"/>
          <w:szCs w:val="22"/>
          <w:u w:val="single"/>
        </w:rPr>
        <w:t xml:space="preserve">CHILD PROTECTION PROCEDURES </w:t>
      </w:r>
    </w:p>
    <w:p w:rsidR="00BD29D8" w:rsidRPr="00BD29D8" w:rsidRDefault="00BD29D8" w:rsidP="00BD29D8">
      <w:pPr>
        <w:pStyle w:val="Default"/>
        <w:rPr>
          <w:rFonts w:ascii="Comic Sans MS" w:hAnsi="Comic Sans MS"/>
          <w:sz w:val="22"/>
          <w:szCs w:val="22"/>
          <w:u w:val="single"/>
        </w:rPr>
      </w:pPr>
    </w:p>
    <w:p w:rsidR="00BD29D8" w:rsidRP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This component of pastoral care refers to the school’s Child Protection Policy. This policy puts in place procedures to ensure that pupils are protected from physical and emotional harm, from neglect and sexual abuse. </w:t>
      </w:r>
    </w:p>
    <w:p w:rsidR="00BD29D8" w:rsidRPr="00BD29D8" w:rsidRDefault="00BD29D8" w:rsidP="00BD29D8">
      <w:pPr>
        <w:pStyle w:val="Default"/>
        <w:rPr>
          <w:rFonts w:ascii="Comic Sans MS" w:hAnsi="Comic Sans MS"/>
          <w:b/>
          <w:bCs/>
          <w:sz w:val="22"/>
          <w:szCs w:val="22"/>
          <w:u w:val="single"/>
        </w:rPr>
      </w:pPr>
    </w:p>
    <w:p w:rsidR="00BD29D8" w:rsidRDefault="00BD29D8" w:rsidP="00BD29D8">
      <w:pPr>
        <w:pStyle w:val="Default"/>
        <w:rPr>
          <w:rFonts w:ascii="Comic Sans MS" w:hAnsi="Comic Sans MS"/>
          <w:b/>
          <w:bCs/>
          <w:sz w:val="22"/>
          <w:szCs w:val="22"/>
          <w:u w:val="single"/>
        </w:rPr>
      </w:pPr>
    </w:p>
    <w:p w:rsidR="00BD29D8" w:rsidRDefault="00BD29D8" w:rsidP="00BD29D8">
      <w:pPr>
        <w:pStyle w:val="Default"/>
        <w:rPr>
          <w:rFonts w:ascii="Comic Sans MS" w:hAnsi="Comic Sans MS"/>
          <w:b/>
          <w:bCs/>
          <w:sz w:val="22"/>
          <w:szCs w:val="22"/>
          <w:u w:val="single"/>
        </w:rPr>
      </w:pPr>
    </w:p>
    <w:p w:rsidR="00BD29D8" w:rsidRPr="00BD29D8" w:rsidRDefault="00BD29D8" w:rsidP="00BD29D8">
      <w:pPr>
        <w:pStyle w:val="Default"/>
        <w:rPr>
          <w:rFonts w:ascii="Comic Sans MS" w:hAnsi="Comic Sans MS"/>
          <w:b/>
          <w:bCs/>
          <w:sz w:val="22"/>
          <w:szCs w:val="22"/>
          <w:u w:val="single"/>
        </w:rPr>
      </w:pPr>
      <w:r w:rsidRPr="00BD29D8">
        <w:rPr>
          <w:rFonts w:ascii="Comic Sans MS" w:hAnsi="Comic Sans MS"/>
          <w:b/>
          <w:bCs/>
          <w:sz w:val="22"/>
          <w:szCs w:val="22"/>
          <w:u w:val="single"/>
        </w:rPr>
        <w:t>MONITORING and EVALUATION</w:t>
      </w:r>
    </w:p>
    <w:p w:rsidR="00BD29D8" w:rsidRPr="00BD29D8" w:rsidRDefault="00BD29D8" w:rsidP="00BD29D8">
      <w:pPr>
        <w:pStyle w:val="Default"/>
        <w:rPr>
          <w:rFonts w:ascii="Comic Sans MS" w:hAnsi="Comic Sans MS"/>
          <w:sz w:val="22"/>
          <w:szCs w:val="22"/>
        </w:rPr>
      </w:pPr>
      <w:r w:rsidRPr="00BD29D8">
        <w:rPr>
          <w:rFonts w:ascii="Comic Sans MS" w:hAnsi="Comic Sans MS"/>
          <w:b/>
          <w:bCs/>
          <w:sz w:val="22"/>
          <w:szCs w:val="22"/>
        </w:rPr>
        <w:t xml:space="preserve"> </w:t>
      </w:r>
    </w:p>
    <w:p w:rsidR="00BD29D8" w:rsidRP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The teaching staff will monitor the progress academically and pastorally of children in their classes. Where a pastoral concern is identified about the </w:t>
      </w:r>
    </w:p>
    <w:p w:rsidR="00BD29D8" w:rsidRDefault="00BD29D8" w:rsidP="00BD29D8">
      <w:pPr>
        <w:pStyle w:val="Default"/>
        <w:rPr>
          <w:rFonts w:ascii="Comic Sans MS" w:hAnsi="Comic Sans MS"/>
          <w:sz w:val="22"/>
          <w:szCs w:val="22"/>
        </w:rPr>
      </w:pPr>
      <w:r w:rsidRPr="00BD29D8">
        <w:rPr>
          <w:rFonts w:ascii="Comic Sans MS" w:hAnsi="Comic Sans MS"/>
          <w:sz w:val="22"/>
          <w:szCs w:val="22"/>
        </w:rPr>
        <w:t xml:space="preserve">well-being of any child, records will be kept of incidents or concerns and appropriate action taken if necessary. As a pupil progresses through the school, records of pastoral concerns or issues will be passed onto the child’s next teacher. If appropriate the Pastoral Care co-ordinator will be informed. </w:t>
      </w:r>
    </w:p>
    <w:p w:rsidR="003D1CA2" w:rsidRDefault="003D1CA2" w:rsidP="00BD29D8">
      <w:pPr>
        <w:pStyle w:val="Default"/>
        <w:rPr>
          <w:rFonts w:ascii="Comic Sans MS" w:hAnsi="Comic Sans MS"/>
          <w:sz w:val="22"/>
          <w:szCs w:val="22"/>
        </w:rPr>
      </w:pPr>
    </w:p>
    <w:p w:rsidR="003D1CA2" w:rsidRDefault="003D1CA2" w:rsidP="00BD29D8">
      <w:pPr>
        <w:pStyle w:val="Default"/>
        <w:rPr>
          <w:rFonts w:ascii="Comic Sans MS" w:hAnsi="Comic Sans MS"/>
          <w:sz w:val="22"/>
          <w:szCs w:val="22"/>
        </w:rPr>
      </w:pPr>
    </w:p>
    <w:p w:rsidR="003D1CA2" w:rsidRDefault="003D1CA2" w:rsidP="00BD29D8">
      <w:pPr>
        <w:pStyle w:val="Default"/>
        <w:rPr>
          <w:rFonts w:ascii="Comic Sans MS" w:hAnsi="Comic Sans MS"/>
          <w:sz w:val="22"/>
          <w:szCs w:val="22"/>
        </w:rPr>
      </w:pPr>
    </w:p>
    <w:p w:rsidR="003D1CA2" w:rsidRPr="00BD29D8" w:rsidRDefault="003D1CA2" w:rsidP="00BD29D8">
      <w:pPr>
        <w:pStyle w:val="Default"/>
        <w:rPr>
          <w:rFonts w:ascii="Comic Sans MS" w:hAnsi="Comic Sans MS"/>
          <w:sz w:val="22"/>
          <w:szCs w:val="22"/>
        </w:rPr>
      </w:pPr>
      <w:r>
        <w:rPr>
          <w:rFonts w:ascii="Comic Sans MS" w:hAnsi="Comic Sans MS"/>
          <w:sz w:val="22"/>
          <w:szCs w:val="22"/>
        </w:rPr>
        <w:t>This policy will be reviewed bi-annually</w:t>
      </w:r>
    </w:p>
    <w:p w:rsidR="00BD29D8" w:rsidRPr="00BD29D8" w:rsidRDefault="00BD29D8" w:rsidP="00BD29D8">
      <w:pPr>
        <w:pStyle w:val="Default"/>
        <w:rPr>
          <w:rFonts w:ascii="Comic Sans MS" w:hAnsi="Comic Sans MS"/>
          <w:b/>
          <w:bCs/>
          <w:sz w:val="22"/>
          <w:szCs w:val="22"/>
        </w:rPr>
      </w:pPr>
    </w:p>
    <w:p w:rsidR="00C34121" w:rsidRDefault="00C34121"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bookmarkStart w:id="0" w:name="_GoBack"/>
      <w:bookmarkEnd w:id="0"/>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594236">
      <w:pPr>
        <w:pStyle w:val="Default"/>
        <w:rPr>
          <w:rFonts w:ascii="Comic Sans MS" w:hAnsi="Comic Sans MS"/>
          <w:b/>
          <w:bCs/>
          <w:color w:val="auto"/>
          <w:sz w:val="22"/>
          <w:szCs w:val="22"/>
        </w:rPr>
      </w:pPr>
    </w:p>
    <w:p w:rsidR="00BD29D8" w:rsidRDefault="00BD29D8" w:rsidP="00BD29D8">
      <w:pPr>
        <w:pStyle w:val="Default"/>
        <w:jc w:val="center"/>
        <w:rPr>
          <w:rFonts w:ascii="Comic Sans MS" w:hAnsi="Comic Sans MS"/>
          <w:b/>
          <w:bCs/>
          <w:sz w:val="22"/>
          <w:szCs w:val="22"/>
          <w:u w:val="single"/>
        </w:rPr>
      </w:pPr>
      <w:r w:rsidRPr="00BD29D8">
        <w:rPr>
          <w:rFonts w:ascii="Comic Sans MS" w:hAnsi="Comic Sans MS"/>
          <w:b/>
          <w:bCs/>
          <w:sz w:val="22"/>
          <w:szCs w:val="22"/>
          <w:u w:val="single"/>
        </w:rPr>
        <w:t>SCHOOL CHARTER</w:t>
      </w:r>
    </w:p>
    <w:p w:rsidR="00BD29D8" w:rsidRPr="00BD29D8" w:rsidRDefault="00BD29D8" w:rsidP="00BD29D8">
      <w:pPr>
        <w:pStyle w:val="Default"/>
        <w:jc w:val="center"/>
        <w:rPr>
          <w:rFonts w:ascii="Comic Sans MS" w:hAnsi="Comic Sans MS"/>
          <w:sz w:val="22"/>
          <w:szCs w:val="22"/>
          <w:u w:val="single"/>
        </w:rPr>
      </w:pPr>
    </w:p>
    <w:p w:rsidR="00BD29D8" w:rsidRDefault="00BD29D8" w:rsidP="00BD29D8">
      <w:pPr>
        <w:pStyle w:val="Default"/>
        <w:rPr>
          <w:rFonts w:ascii="Comic Sans MS" w:hAnsi="Comic Sans MS"/>
          <w:b/>
          <w:bCs/>
          <w:sz w:val="22"/>
          <w:szCs w:val="22"/>
        </w:rPr>
      </w:pPr>
      <w:r w:rsidRPr="00BD29D8">
        <w:rPr>
          <w:rFonts w:ascii="Comic Sans MS" w:hAnsi="Comic Sans MS"/>
          <w:sz w:val="22"/>
          <w:szCs w:val="22"/>
        </w:rPr>
        <w:t xml:space="preserve">Through consultation with the pupils, staff and parents/carers we have established a School Charter which is based on six articles from the </w:t>
      </w:r>
      <w:r w:rsidRPr="00BD29D8">
        <w:rPr>
          <w:rFonts w:ascii="Comic Sans MS" w:hAnsi="Comic Sans MS"/>
          <w:b/>
          <w:bCs/>
          <w:sz w:val="22"/>
          <w:szCs w:val="22"/>
        </w:rPr>
        <w:t xml:space="preserve">‘United Nations Convention on the Rights of a Child’. </w:t>
      </w:r>
    </w:p>
    <w:p w:rsidR="00BD29D8" w:rsidRDefault="00BD29D8" w:rsidP="00BD29D8">
      <w:pPr>
        <w:pStyle w:val="Default"/>
        <w:rPr>
          <w:rFonts w:ascii="Comic Sans MS" w:hAnsi="Comic Sans MS"/>
          <w:b/>
          <w:bCs/>
          <w:sz w:val="22"/>
          <w:szCs w:val="22"/>
        </w:rPr>
      </w:pPr>
    </w:p>
    <w:p w:rsidR="00BD29D8" w:rsidRPr="00BD29D8" w:rsidRDefault="00BD29D8" w:rsidP="00BD29D8">
      <w:pPr>
        <w:pStyle w:val="Default"/>
        <w:rPr>
          <w:rFonts w:ascii="Comic Sans MS" w:hAnsi="Comic Sans MS"/>
          <w:sz w:val="22"/>
          <w:szCs w:val="22"/>
        </w:rPr>
      </w:pPr>
    </w:p>
    <w:p w:rsidR="00BD29D8" w:rsidRPr="00BD29D8" w:rsidRDefault="00BD29D8" w:rsidP="00BD29D8">
      <w:pPr>
        <w:pStyle w:val="Default"/>
        <w:rPr>
          <w:rFonts w:ascii="Comic Sans MS" w:hAnsi="Comic Sans MS"/>
          <w:sz w:val="22"/>
          <w:szCs w:val="22"/>
        </w:rPr>
      </w:pPr>
      <w:r w:rsidRPr="00BD29D8">
        <w:rPr>
          <w:rFonts w:ascii="Comic Sans MS" w:hAnsi="Comic Sans MS"/>
          <w:b/>
          <w:bCs/>
          <w:sz w:val="22"/>
          <w:szCs w:val="22"/>
        </w:rPr>
        <w:t xml:space="preserve">Our School Charter is as follows: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2 (without discrimination)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sz w:val="22"/>
          <w:szCs w:val="22"/>
        </w:rPr>
        <w:t xml:space="preserve">Every child must be treated equally no matter of race, gender, nationality or religion and treated fairly whatever their ability or need.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3 (best interests of the child) </w:t>
      </w:r>
      <w:r w:rsidRPr="00BD29D8">
        <w:rPr>
          <w:rFonts w:ascii="Comic Sans MS" w:hAnsi="Comic Sans MS"/>
          <w:sz w:val="22"/>
          <w:szCs w:val="22"/>
        </w:rPr>
        <w:t xml:space="preserve">The best interest of the child must be a top priority in everything we do.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12 (respect the views of the child) </w:t>
      </w:r>
      <w:r w:rsidRPr="00BD29D8">
        <w:rPr>
          <w:rFonts w:ascii="Comic Sans MS" w:hAnsi="Comic Sans MS"/>
          <w:sz w:val="22"/>
          <w:szCs w:val="22"/>
        </w:rPr>
        <w:t xml:space="preserve">Every child has the right to say what they think in all matters affecting them.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19 (protection from all forms of violence) </w:t>
      </w:r>
      <w:r w:rsidRPr="00BD29D8">
        <w:rPr>
          <w:rFonts w:ascii="Comic Sans MS" w:hAnsi="Comic Sans MS"/>
          <w:sz w:val="22"/>
          <w:szCs w:val="22"/>
        </w:rPr>
        <w:t xml:space="preserve">Every child must be protected from all forms of violence, abuse, neglect and mistreatment. </w:t>
      </w:r>
    </w:p>
    <w:p w:rsidR="00BD29D8" w:rsidRP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24 (health &amp; Health Services) </w:t>
      </w:r>
      <w:r w:rsidRPr="00BD29D8">
        <w:rPr>
          <w:rFonts w:ascii="Comic Sans MS" w:hAnsi="Comic Sans MS"/>
          <w:sz w:val="22"/>
          <w:szCs w:val="22"/>
        </w:rPr>
        <w:t xml:space="preserve">Every child has the right to good health care. </w:t>
      </w:r>
    </w:p>
    <w:p w:rsidR="00BD29D8" w:rsidRDefault="00BD29D8" w:rsidP="00BD29D8">
      <w:pPr>
        <w:pStyle w:val="Default"/>
        <w:numPr>
          <w:ilvl w:val="0"/>
          <w:numId w:val="15"/>
        </w:numPr>
        <w:rPr>
          <w:rFonts w:ascii="Comic Sans MS" w:hAnsi="Comic Sans MS"/>
          <w:sz w:val="22"/>
          <w:szCs w:val="22"/>
        </w:rPr>
      </w:pPr>
      <w:r w:rsidRPr="00BD29D8">
        <w:rPr>
          <w:rFonts w:ascii="Comic Sans MS" w:hAnsi="Comic Sans MS"/>
          <w:b/>
          <w:bCs/>
          <w:sz w:val="22"/>
          <w:szCs w:val="22"/>
        </w:rPr>
        <w:t xml:space="preserve">Article 29 (goals of education) </w:t>
      </w:r>
      <w:r w:rsidRPr="00BD29D8">
        <w:rPr>
          <w:rFonts w:ascii="Comic Sans MS" w:hAnsi="Comic Sans MS"/>
          <w:sz w:val="22"/>
          <w:szCs w:val="22"/>
        </w:rPr>
        <w:t xml:space="preserve">Every child has the right to develop their personality, talents and abilities to the full. It must encourage the child’s respect for human rights, as well as respect for their parents, their own cultures, and the environment. </w:t>
      </w:r>
    </w:p>
    <w:p w:rsidR="00BD29D8" w:rsidRPr="00BD29D8" w:rsidRDefault="00BD29D8" w:rsidP="00BD29D8">
      <w:pPr>
        <w:pStyle w:val="Default"/>
        <w:ind w:left="360"/>
        <w:rPr>
          <w:rFonts w:ascii="Comic Sans MS" w:hAnsi="Comic Sans MS"/>
          <w:sz w:val="22"/>
          <w:szCs w:val="22"/>
        </w:rPr>
      </w:pPr>
      <w:r w:rsidRPr="00BD29D8">
        <w:rPr>
          <w:rFonts w:ascii="Comic Sans MS" w:hAnsi="Comic Sans MS"/>
          <w:sz w:val="22"/>
          <w:szCs w:val="22"/>
        </w:rPr>
        <w:t xml:space="preserve">We believe, through this Charter, the pastoral care of our school community is more effective and beneficial to all. </w:t>
      </w:r>
    </w:p>
    <w:p w:rsidR="00BD29D8" w:rsidRPr="00BD29D8" w:rsidRDefault="00BD29D8" w:rsidP="00BD29D8">
      <w:pPr>
        <w:pStyle w:val="Default"/>
        <w:rPr>
          <w:rFonts w:ascii="Comic Sans MS" w:hAnsi="Comic Sans MS"/>
          <w:b/>
          <w:bCs/>
          <w:color w:val="auto"/>
          <w:sz w:val="22"/>
          <w:szCs w:val="22"/>
        </w:rPr>
      </w:pPr>
    </w:p>
    <w:sectPr w:rsidR="00BD29D8" w:rsidRPr="00BD29D8" w:rsidSect="004301E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22" w:rsidRDefault="00F81022" w:rsidP="00F81022">
      <w:pPr>
        <w:spacing w:after="0" w:line="240" w:lineRule="auto"/>
      </w:pPr>
      <w:r>
        <w:separator/>
      </w:r>
    </w:p>
  </w:endnote>
  <w:endnote w:type="continuationSeparator" w:id="0">
    <w:p w:rsidR="00F81022" w:rsidRDefault="00F81022" w:rsidP="00F8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Arial Unicode MS">
    <w:panose1 w:val="020B0604020202020204"/>
    <w:charset w:val="00"/>
    <w:family w:val="roman"/>
    <w:pitch w:val="default"/>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F81022" w:rsidRDefault="00F81022" w:rsidP="00F81022">
    <w:pPr>
      <w:pStyle w:val="Footer"/>
      <w:jc w:val="center"/>
      <w:rPr>
        <w:rFonts w:ascii="Comic Sans MS" w:hAnsi="Comic Sans MS"/>
      </w:rPr>
    </w:pPr>
  </w:p>
  <w:p w:rsidR="00F81022" w:rsidRDefault="00F8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22" w:rsidRDefault="00F81022" w:rsidP="00F81022">
      <w:pPr>
        <w:spacing w:after="0" w:line="240" w:lineRule="auto"/>
      </w:pPr>
      <w:r>
        <w:separator/>
      </w:r>
    </w:p>
  </w:footnote>
  <w:footnote w:type="continuationSeparator" w:id="0">
    <w:p w:rsidR="00F81022" w:rsidRDefault="00F81022" w:rsidP="00F8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B0A"/>
    <w:multiLevelType w:val="hybridMultilevel"/>
    <w:tmpl w:val="011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44AFF"/>
    <w:multiLevelType w:val="hybridMultilevel"/>
    <w:tmpl w:val="CB10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4100E"/>
    <w:multiLevelType w:val="hybridMultilevel"/>
    <w:tmpl w:val="56DE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D1AD2"/>
    <w:multiLevelType w:val="hybridMultilevel"/>
    <w:tmpl w:val="441C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A798B"/>
    <w:multiLevelType w:val="hybridMultilevel"/>
    <w:tmpl w:val="3A2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04CE4"/>
    <w:multiLevelType w:val="hybridMultilevel"/>
    <w:tmpl w:val="0AA4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157A4"/>
    <w:multiLevelType w:val="hybridMultilevel"/>
    <w:tmpl w:val="E6EC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51F20"/>
    <w:multiLevelType w:val="hybridMultilevel"/>
    <w:tmpl w:val="763A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E62D4"/>
    <w:multiLevelType w:val="hybridMultilevel"/>
    <w:tmpl w:val="9A3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4047"/>
    <w:multiLevelType w:val="hybridMultilevel"/>
    <w:tmpl w:val="694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20FAF"/>
    <w:multiLevelType w:val="hybridMultilevel"/>
    <w:tmpl w:val="C26A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87AEC"/>
    <w:multiLevelType w:val="hybridMultilevel"/>
    <w:tmpl w:val="005A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063B4"/>
    <w:multiLevelType w:val="hybridMultilevel"/>
    <w:tmpl w:val="775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12233"/>
    <w:multiLevelType w:val="hybridMultilevel"/>
    <w:tmpl w:val="4CB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3520D"/>
    <w:multiLevelType w:val="hybridMultilevel"/>
    <w:tmpl w:val="FF8C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3"/>
  </w:num>
  <w:num w:numId="6">
    <w:abstractNumId w:val="9"/>
  </w:num>
  <w:num w:numId="7">
    <w:abstractNumId w:val="4"/>
  </w:num>
  <w:num w:numId="8">
    <w:abstractNumId w:val="2"/>
  </w:num>
  <w:num w:numId="9">
    <w:abstractNumId w:val="5"/>
  </w:num>
  <w:num w:numId="10">
    <w:abstractNumId w:val="13"/>
  </w:num>
  <w:num w:numId="11">
    <w:abstractNumId w:val="7"/>
  </w:num>
  <w:num w:numId="12">
    <w:abstractNumId w:val="12"/>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04"/>
    <w:rsid w:val="000E5CD5"/>
    <w:rsid w:val="00143255"/>
    <w:rsid w:val="00202D71"/>
    <w:rsid w:val="003D1CA2"/>
    <w:rsid w:val="004301E4"/>
    <w:rsid w:val="0048110F"/>
    <w:rsid w:val="00563604"/>
    <w:rsid w:val="00587EFC"/>
    <w:rsid w:val="00594236"/>
    <w:rsid w:val="00AC2FF6"/>
    <w:rsid w:val="00B3644A"/>
    <w:rsid w:val="00BD29D8"/>
    <w:rsid w:val="00C047CE"/>
    <w:rsid w:val="00C34121"/>
    <w:rsid w:val="00DD13FE"/>
    <w:rsid w:val="00F8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324"/>
  <w15:docId w15:val="{A30D8064-FA99-4708-877E-FE305DF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01E4"/>
    <w:pPr>
      <w:ind w:left="720"/>
      <w:contextualSpacing/>
    </w:pPr>
  </w:style>
  <w:style w:type="paragraph" w:styleId="Header">
    <w:name w:val="header"/>
    <w:basedOn w:val="Normal"/>
    <w:link w:val="HeaderChar"/>
    <w:uiPriority w:val="99"/>
    <w:unhideWhenUsed/>
    <w:rsid w:val="00F8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22"/>
  </w:style>
  <w:style w:type="paragraph" w:styleId="Footer">
    <w:name w:val="footer"/>
    <w:basedOn w:val="Normal"/>
    <w:link w:val="FooterChar"/>
    <w:uiPriority w:val="99"/>
    <w:unhideWhenUsed/>
    <w:rsid w:val="00F81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22"/>
  </w:style>
  <w:style w:type="paragraph" w:styleId="BalloonText">
    <w:name w:val="Balloon Text"/>
    <w:basedOn w:val="Normal"/>
    <w:link w:val="BalloonTextChar"/>
    <w:uiPriority w:val="99"/>
    <w:semiHidden/>
    <w:unhideWhenUsed/>
    <w:rsid w:val="00F8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22"/>
    <w:rPr>
      <w:rFonts w:ascii="Tahoma" w:hAnsi="Tahoma" w:cs="Tahoma"/>
      <w:sz w:val="16"/>
      <w:szCs w:val="16"/>
    </w:rPr>
  </w:style>
  <w:style w:type="paragraph" w:customStyle="1" w:styleId="BodyA">
    <w:name w:val="Body A"/>
    <w:rsid w:val="003D1CA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Heading">
    <w:name w:val="Heading"/>
    <w:next w:val="BodyA"/>
    <w:rsid w:val="003D1CA2"/>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2F34-8F06-4029-B4FA-EFDCBBC0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FUNSTON</dc:creator>
  <cp:lastModifiedBy>J FUNSTON</cp:lastModifiedBy>
  <cp:revision>2</cp:revision>
  <cp:lastPrinted>2017-09-13T08:26:00Z</cp:lastPrinted>
  <dcterms:created xsi:type="dcterms:W3CDTF">2022-03-09T13:37:00Z</dcterms:created>
  <dcterms:modified xsi:type="dcterms:W3CDTF">2022-03-09T13:37:00Z</dcterms:modified>
</cp:coreProperties>
</file>